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EBC" w:rsidRDefault="00015EBC" w:rsidP="00525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9D" w:rsidRDefault="00C0429D" w:rsidP="00525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9D" w:rsidRDefault="00C0429D" w:rsidP="00525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9D" w:rsidRDefault="00C0429D" w:rsidP="00525E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5EBC" w:rsidRP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EBC" w:rsidRDefault="006D1AA0" w:rsidP="00525E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«Допустить к защите»</w:t>
      </w:r>
    </w:p>
    <w:p w:rsidR="004C6543" w:rsidRDefault="006D1AA0" w:rsidP="00525E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6D1AA0" w:rsidRDefault="006D1AA0" w:rsidP="00525E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сестринского дела</w:t>
      </w:r>
    </w:p>
    <w:p w:rsidR="006D1AA0" w:rsidRDefault="006D1AA0" w:rsidP="00525E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</w:t>
      </w:r>
      <w:r w:rsidR="00C0429D">
        <w:rPr>
          <w:rFonts w:ascii="Times New Roman" w:hAnsi="Times New Roman" w:cs="Times New Roman"/>
          <w:sz w:val="28"/>
          <w:szCs w:val="28"/>
        </w:rPr>
        <w:t>__________</w:t>
      </w:r>
    </w:p>
    <w:p w:rsidR="006D1AA0" w:rsidRPr="00015EBC" w:rsidRDefault="00C0429D" w:rsidP="00525EE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«___»________________20__</w:t>
      </w:r>
      <w:r w:rsidR="006D1AA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F6FCF" w:rsidRPr="00015EBC" w:rsidRDefault="00CF6FCF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34853" w:rsidRDefault="00434853" w:rsidP="00525EE4">
      <w:pPr>
        <w:tabs>
          <w:tab w:val="left" w:pos="413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853">
        <w:rPr>
          <w:rFonts w:ascii="Times New Roman" w:hAnsi="Times New Roman" w:cs="Times New Roman"/>
          <w:b/>
          <w:sz w:val="28"/>
          <w:szCs w:val="28"/>
        </w:rPr>
        <w:t>С</w:t>
      </w:r>
      <w:r w:rsidR="004618C2">
        <w:rPr>
          <w:rFonts w:ascii="Times New Roman" w:hAnsi="Times New Roman" w:cs="Times New Roman"/>
          <w:b/>
          <w:sz w:val="28"/>
          <w:szCs w:val="28"/>
        </w:rPr>
        <w:t>ОВРЕМЕННЫЕ АСПЕКТЫ СЕСТРИНСКОЙ ПОМОЩИ ПАЦИЕНТАМ, СТРАДАЮЩИМ ПИЕЛОНЕФРИТОМ</w:t>
      </w:r>
    </w:p>
    <w:p w:rsidR="00015EBC" w:rsidRDefault="006D1AA0" w:rsidP="00525EE4">
      <w:pPr>
        <w:tabs>
          <w:tab w:val="left" w:pos="4135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015EBC" w:rsidRP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EBC" w:rsidRDefault="00015EBC" w:rsidP="00525EE4">
      <w:pPr>
        <w:tabs>
          <w:tab w:val="left" w:pos="69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Исполнитель:</w:t>
      </w:r>
    </w:p>
    <w:p w:rsidR="00015EBC" w:rsidRDefault="002500A1" w:rsidP="00525EE4">
      <w:pPr>
        <w:tabs>
          <w:tab w:val="left" w:pos="69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Студентка группы </w:t>
      </w:r>
    </w:p>
    <w:p w:rsidR="00D05161" w:rsidRDefault="00D05161" w:rsidP="00525EE4">
      <w:pPr>
        <w:tabs>
          <w:tab w:val="left" w:pos="69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F6FCF" w:rsidRDefault="00CF6FCF" w:rsidP="00525EE4">
      <w:pPr>
        <w:tabs>
          <w:tab w:val="left" w:pos="69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037CFE" w:rsidRDefault="00037CFE" w:rsidP="00525EE4">
      <w:pPr>
        <w:tabs>
          <w:tab w:val="left" w:pos="6905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EBC" w:rsidRP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5EBC" w:rsidRPr="00015EBC" w:rsidRDefault="00015EBC" w:rsidP="00525E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1909" w:rsidRDefault="00121909" w:rsidP="00D05161">
      <w:pPr>
        <w:tabs>
          <w:tab w:val="left" w:pos="291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0429D" w:rsidRDefault="00C0429D" w:rsidP="00525EE4">
      <w:pPr>
        <w:tabs>
          <w:tab w:val="left" w:pos="29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429D" w:rsidRDefault="00C0429D" w:rsidP="00525EE4">
      <w:pPr>
        <w:tabs>
          <w:tab w:val="left" w:pos="29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5847" w:rsidRPr="00121909" w:rsidRDefault="00C0429D" w:rsidP="00525EE4">
      <w:pPr>
        <w:tabs>
          <w:tab w:val="left" w:pos="2917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20__ г.</w:t>
      </w:r>
      <w:r w:rsidR="00015EBC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EastAsia" w:hAnsi="Times New Roman" w:cs="Times New Roman"/>
          <w:b w:val="0"/>
          <w:bCs w:val="0"/>
          <w:color w:val="auto"/>
          <w:sz w:val="22"/>
          <w:szCs w:val="22"/>
          <w:lang w:eastAsia="ru-RU"/>
        </w:rPr>
        <w:id w:val="18773772"/>
      </w:sdtPr>
      <w:sdtEndPr/>
      <w:sdtContent>
        <w:p w:rsidR="00A35847" w:rsidRPr="00121909" w:rsidRDefault="00121909" w:rsidP="00525EE4">
          <w:pPr>
            <w:pStyle w:val="a7"/>
            <w:spacing w:before="0" w:line="36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12190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E67B98" w:rsidRPr="00E67B98" w:rsidRDefault="00F279E0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r w:rsidRPr="006A144B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5A3478" w:rsidRPr="006A144B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A144B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1661153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ВВЕДЕНИЕ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_Toc41661153 \h </w:instrText>
            </w:r>
            <w:r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3</w:t>
            </w:r>
            <w:r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hyperlink w:anchor="_Toc41661154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Глава 1. Пиелонефрит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_Toc41661154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5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 w:rsidP="00E67B98">
          <w:pPr>
            <w:pStyle w:val="11"/>
            <w:ind w:left="221"/>
            <w:rPr>
              <w:rFonts w:ascii="Times New Roman" w:hAnsi="Times New Roman" w:cs="Times New Roman"/>
              <w:noProof/>
              <w:sz w:val="28"/>
            </w:rPr>
          </w:pPr>
          <w:hyperlink w:anchor="_Toc41661155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  <w:bdr w:val="none" w:sz="0" w:space="0" w:color="auto" w:frame="1"/>
                <w:shd w:val="clear" w:color="auto" w:fill="FFFFFF"/>
              </w:rPr>
              <w:t>1.1. Острый пиелонефрит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_Toc41661155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6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 w:rsidP="00E67B98">
          <w:pPr>
            <w:pStyle w:val="11"/>
            <w:ind w:left="221"/>
            <w:rPr>
              <w:rFonts w:ascii="Times New Roman" w:hAnsi="Times New Roman" w:cs="Times New Roman"/>
              <w:noProof/>
              <w:sz w:val="28"/>
            </w:rPr>
          </w:pPr>
          <w:hyperlink w:anchor="_Toc41661156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1.2. Хронический пиелонефрит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_Toc41661156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10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 w:rsidP="00E67B98">
          <w:pPr>
            <w:pStyle w:val="11"/>
            <w:ind w:left="221"/>
            <w:rPr>
              <w:rFonts w:ascii="Times New Roman" w:hAnsi="Times New Roman" w:cs="Times New Roman"/>
              <w:noProof/>
              <w:sz w:val="28"/>
            </w:rPr>
          </w:pPr>
          <w:hyperlink w:anchor="_Toc41661157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1.3. Стандартизированный план сестринской помощи при пиелонефрите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_Toc41661157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13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hyperlink w:anchor="_Toc41661158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Глава 2. Сестринская помощь пациентам, страдающим пиелонефритом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_Toc41661158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2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1661159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2.1 Цели и задачи исследования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_Toc41661159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18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2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1661160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2.2 Методика исследования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_Toc41661160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2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1661161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2.3 Результаты исследования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_Toc41661161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19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24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8"/>
            </w:rPr>
          </w:pPr>
          <w:hyperlink w:anchor="_Toc41661162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2.4 Выводы по результатам исследования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_Toc41661162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33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Pr="00E67B98" w:rsidRDefault="004F5E4B">
          <w:pPr>
            <w:pStyle w:val="11"/>
            <w:rPr>
              <w:rFonts w:ascii="Times New Roman" w:hAnsi="Times New Roman" w:cs="Times New Roman"/>
              <w:noProof/>
              <w:sz w:val="28"/>
            </w:rPr>
          </w:pPr>
          <w:hyperlink w:anchor="_Toc41661163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ЗАКЛЮЧЕНИЕ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_Toc41661163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38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E67B98" w:rsidRDefault="004F5E4B">
          <w:pPr>
            <w:pStyle w:val="11"/>
            <w:rPr>
              <w:noProof/>
            </w:rPr>
          </w:pPr>
          <w:hyperlink w:anchor="_Toc41661164" w:history="1">
            <w:r w:rsidR="00E67B98" w:rsidRPr="00E67B98">
              <w:rPr>
                <w:rStyle w:val="ab"/>
                <w:rFonts w:ascii="Times New Roman" w:hAnsi="Times New Roman" w:cs="Times New Roman"/>
                <w:noProof/>
                <w:sz w:val="28"/>
              </w:rPr>
              <w:t>БИБЛИОГРАФИЧЕСКИЙ СПИСОК</w:t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ab/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begin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instrText xml:space="preserve"> PAGEREF _Toc41661164 \h </w:instrTex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separate"/>
            </w:r>
            <w:r w:rsidR="00E67B98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t>40</w:t>
            </w:r>
            <w:r w:rsidR="00F279E0" w:rsidRPr="00E67B98">
              <w:rPr>
                <w:rFonts w:ascii="Times New Roman" w:hAnsi="Times New Roman" w:cs="Times New Roman"/>
                <w:noProof/>
                <w:webHidden/>
                <w:sz w:val="28"/>
              </w:rPr>
              <w:fldChar w:fldCharType="end"/>
            </w:r>
          </w:hyperlink>
        </w:p>
        <w:p w:rsidR="003F6428" w:rsidRDefault="00F279E0" w:rsidP="003F642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6A144B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A35847" w:rsidRDefault="003F6428" w:rsidP="003F64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7589D" w:rsidRPr="00030EBB" w:rsidRDefault="00A35847" w:rsidP="00525E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0" w:name="_Toc41661153"/>
      <w:r w:rsidRPr="00030EBB">
        <w:rPr>
          <w:rFonts w:ascii="Times New Roman" w:hAnsi="Times New Roman" w:cs="Times New Roman"/>
          <w:color w:val="auto"/>
        </w:rPr>
        <w:lastRenderedPageBreak/>
        <w:t>ВВЕДЕНИЕ</w:t>
      </w:r>
      <w:bookmarkEnd w:id="0"/>
    </w:p>
    <w:p w:rsidR="0001353E" w:rsidRDefault="0047589D" w:rsidP="000135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328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525EE4">
        <w:rPr>
          <w:rFonts w:ascii="Times New Roman" w:hAnsi="Times New Roman" w:cs="Times New Roman"/>
          <w:b/>
          <w:sz w:val="28"/>
          <w:szCs w:val="28"/>
        </w:rPr>
        <w:t xml:space="preserve"> темы</w:t>
      </w:r>
      <w:r w:rsidRPr="00304328">
        <w:rPr>
          <w:rFonts w:ascii="Times New Roman" w:hAnsi="Times New Roman" w:cs="Times New Roman"/>
          <w:b/>
          <w:sz w:val="28"/>
          <w:szCs w:val="28"/>
        </w:rPr>
        <w:t>:</w:t>
      </w:r>
      <w:r w:rsidR="00757A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353E">
        <w:rPr>
          <w:rFonts w:ascii="Times New Roman" w:hAnsi="Times New Roman" w:cs="Times New Roman"/>
          <w:sz w:val="28"/>
          <w:szCs w:val="28"/>
        </w:rPr>
        <w:t>в</w:t>
      </w:r>
      <w:r w:rsidR="0001353E" w:rsidRPr="0001353E">
        <w:rPr>
          <w:rFonts w:ascii="Times New Roman" w:hAnsi="Times New Roman" w:cs="Times New Roman"/>
          <w:sz w:val="28"/>
          <w:szCs w:val="28"/>
        </w:rPr>
        <w:t xml:space="preserve"> последние годы во всем мире отмечается заметное увеличение частоты заболеваний почек и мочевых путей</w:t>
      </w:r>
      <w:r w:rsidR="0001353E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C015B3" w:rsidRPr="00C015B3">
        <w:rPr>
          <w:rFonts w:ascii="Times New Roman" w:hAnsi="Times New Roman" w:cs="Times New Roman"/>
          <w:sz w:val="28"/>
          <w:szCs w:val="28"/>
        </w:rPr>
        <w:t>стабильно занимаю</w:t>
      </w:r>
      <w:r w:rsidR="00CC74AC">
        <w:rPr>
          <w:rFonts w:ascii="Times New Roman" w:hAnsi="Times New Roman" w:cs="Times New Roman"/>
          <w:sz w:val="28"/>
          <w:szCs w:val="28"/>
        </w:rPr>
        <w:t>т третье место в структуре рас</w:t>
      </w:r>
      <w:r w:rsidR="00CC74AC">
        <w:rPr>
          <w:rFonts w:ascii="Times New Roman" w:hAnsi="Times New Roman" w:cs="Times New Roman"/>
          <w:sz w:val="28"/>
          <w:szCs w:val="28"/>
        </w:rPr>
        <w:softHyphen/>
      </w:r>
      <w:r w:rsidR="00C015B3" w:rsidRPr="00C015B3">
        <w:rPr>
          <w:rFonts w:ascii="Times New Roman" w:hAnsi="Times New Roman" w:cs="Times New Roman"/>
          <w:sz w:val="28"/>
          <w:szCs w:val="28"/>
        </w:rPr>
        <w:t>пространенности и четвертое место в структуре заболеваемости взрослого населен</w:t>
      </w:r>
      <w:r w:rsidR="00CC74AC">
        <w:rPr>
          <w:rFonts w:ascii="Times New Roman" w:hAnsi="Times New Roman" w:cs="Times New Roman"/>
          <w:sz w:val="28"/>
          <w:szCs w:val="28"/>
        </w:rPr>
        <w:t xml:space="preserve">ия </w:t>
      </w:r>
      <w:r w:rsidR="0001353E">
        <w:rPr>
          <w:rFonts w:ascii="Times New Roman" w:hAnsi="Times New Roman" w:cs="Times New Roman"/>
          <w:sz w:val="28"/>
          <w:szCs w:val="28"/>
        </w:rPr>
        <w:t>в мире и России</w:t>
      </w:r>
      <w:r w:rsidR="001321FA">
        <w:rPr>
          <w:rFonts w:ascii="Times New Roman" w:hAnsi="Times New Roman" w:cs="Times New Roman"/>
          <w:sz w:val="28"/>
          <w:szCs w:val="28"/>
        </w:rPr>
        <w:t>.</w:t>
      </w:r>
      <w:r w:rsidR="0001353E">
        <w:rPr>
          <w:rFonts w:ascii="Times New Roman" w:hAnsi="Times New Roman" w:cs="Times New Roman"/>
          <w:sz w:val="28"/>
          <w:szCs w:val="28"/>
        </w:rPr>
        <w:t xml:space="preserve"> </w:t>
      </w:r>
      <w:r w:rsidR="0001353E" w:rsidRPr="0001353E">
        <w:rPr>
          <w:rFonts w:ascii="Times New Roman" w:hAnsi="Times New Roman" w:cs="Times New Roman"/>
          <w:sz w:val="28"/>
          <w:szCs w:val="28"/>
        </w:rPr>
        <w:t>Согласно статистике, острым пиелонефритом в России ежегодно заболевают 9-1,3 миллионов человек, что составляет около 1</w:t>
      </w:r>
      <w:r w:rsidR="0001353E">
        <w:rPr>
          <w:rFonts w:ascii="Times New Roman" w:hAnsi="Times New Roman" w:cs="Times New Roman"/>
          <w:sz w:val="28"/>
          <w:szCs w:val="28"/>
        </w:rPr>
        <w:t>00 случаев на 100 тысяч человек</w:t>
      </w:r>
      <w:r w:rsidR="0001353E" w:rsidRPr="0001353E">
        <w:rPr>
          <w:rFonts w:ascii="Times New Roman" w:hAnsi="Times New Roman" w:cs="Times New Roman"/>
          <w:sz w:val="28"/>
          <w:szCs w:val="28"/>
        </w:rPr>
        <w:t>. В хронической форме, согласно данным Национального руководства по нефрологии, болезнь переносят 0,82–1,46 на 1000 человек.</w:t>
      </w:r>
    </w:p>
    <w:p w:rsidR="00646967" w:rsidRDefault="008C4605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из самых распространенных</w:t>
      </w:r>
      <w:r w:rsidR="00757ABC">
        <w:rPr>
          <w:rFonts w:ascii="Times New Roman" w:hAnsi="Times New Roman" w:cs="Times New Roman"/>
          <w:sz w:val="28"/>
          <w:szCs w:val="28"/>
        </w:rPr>
        <w:t xml:space="preserve"> </w:t>
      </w:r>
      <w:r w:rsidR="001C3905">
        <w:rPr>
          <w:rFonts w:ascii="Times New Roman" w:hAnsi="Times New Roman" w:cs="Times New Roman"/>
          <w:sz w:val="28"/>
          <w:szCs w:val="28"/>
        </w:rPr>
        <w:t>нефрологических</w:t>
      </w:r>
      <w:r>
        <w:rPr>
          <w:rFonts w:ascii="Times New Roman" w:hAnsi="Times New Roman" w:cs="Times New Roman"/>
          <w:sz w:val="28"/>
          <w:szCs w:val="28"/>
        </w:rPr>
        <w:t xml:space="preserve"> заболеваний является пиелонефрит. Он встречается во всех возрастных группах</w:t>
      </w:r>
      <w:r w:rsidR="001C3905">
        <w:rPr>
          <w:rFonts w:ascii="Times New Roman" w:hAnsi="Times New Roman" w:cs="Times New Roman"/>
          <w:sz w:val="28"/>
          <w:szCs w:val="28"/>
        </w:rPr>
        <w:t xml:space="preserve">. </w:t>
      </w:r>
      <w:r w:rsidR="00646967" w:rsidRPr="00646967">
        <w:rPr>
          <w:rFonts w:ascii="Times New Roman" w:hAnsi="Times New Roman" w:cs="Times New Roman"/>
          <w:sz w:val="28"/>
          <w:szCs w:val="28"/>
        </w:rPr>
        <w:t>Число заболевших за последние годы составляет от 8 до 20 процентов на 1000 человек. Также отмечается учащение случаев заболеваемости пиелонефритом и часто атипичное е</w:t>
      </w:r>
      <w:r w:rsidR="001C3905">
        <w:rPr>
          <w:rFonts w:ascii="Times New Roman" w:hAnsi="Times New Roman" w:cs="Times New Roman"/>
          <w:sz w:val="28"/>
          <w:szCs w:val="28"/>
        </w:rPr>
        <w:t xml:space="preserve">го течение. Это обусловлено </w:t>
      </w:r>
      <w:r w:rsidR="00646967" w:rsidRPr="00646967">
        <w:rPr>
          <w:rFonts w:ascii="Times New Roman" w:hAnsi="Times New Roman" w:cs="Times New Roman"/>
          <w:sz w:val="28"/>
          <w:szCs w:val="28"/>
        </w:rPr>
        <w:t xml:space="preserve">улучшением диагностики, изменением течения инфекционного процесса в почке вследствие подавления иммунных реакций при антибактериальной терапии. Поэтому особую актуальность приобретают всевозможные попытки улучшить исходы лечения, расширить диапазон помощи больным. Для повышения уровня обслуживания пациентов, приведения его в соответствие с современными требованиями необходимо </w:t>
      </w:r>
      <w:r w:rsidR="00253682">
        <w:rPr>
          <w:rFonts w:ascii="Times New Roman" w:hAnsi="Times New Roman" w:cs="Times New Roman"/>
          <w:sz w:val="28"/>
          <w:szCs w:val="28"/>
        </w:rPr>
        <w:t>знать современные аспекты сестринской помощи пациентам, страдающим пиелонефритом</w:t>
      </w:r>
      <w:r w:rsidR="00646967" w:rsidRPr="00646967">
        <w:rPr>
          <w:rFonts w:ascii="Times New Roman" w:hAnsi="Times New Roman" w:cs="Times New Roman"/>
          <w:sz w:val="28"/>
          <w:szCs w:val="28"/>
        </w:rPr>
        <w:t>.</w:t>
      </w:r>
    </w:p>
    <w:p w:rsidR="004338C0" w:rsidRPr="00DA53B3" w:rsidRDefault="00E70237" w:rsidP="00A719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525EE4">
        <w:rPr>
          <w:rFonts w:ascii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bookmarkStart w:id="1" w:name="_Hlk10107150"/>
      <w:r w:rsidR="00525E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зучить </w:t>
      </w:r>
      <w:r w:rsidR="00253682">
        <w:rPr>
          <w:rFonts w:ascii="Times New Roman" w:hAnsi="Times New Roman" w:cs="Times New Roman"/>
          <w:sz w:val="28"/>
          <w:szCs w:val="28"/>
        </w:rPr>
        <w:t>современные аспекты сестринской помощи пациентам,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53682">
        <w:rPr>
          <w:rFonts w:ascii="Times New Roman" w:hAnsi="Times New Roman" w:cs="Times New Roman"/>
          <w:sz w:val="28"/>
          <w:szCs w:val="28"/>
        </w:rPr>
        <w:t>традающим</w:t>
      </w:r>
      <w:r>
        <w:rPr>
          <w:rFonts w:ascii="Times New Roman" w:hAnsi="Times New Roman" w:cs="Times New Roman"/>
          <w:sz w:val="28"/>
          <w:szCs w:val="28"/>
        </w:rPr>
        <w:t xml:space="preserve"> пиелонефритом</w:t>
      </w:r>
      <w:bookmarkEnd w:id="1"/>
      <w:r w:rsidR="004E0B11">
        <w:rPr>
          <w:rFonts w:ascii="Times New Roman" w:hAnsi="Times New Roman" w:cs="Times New Roman"/>
          <w:sz w:val="28"/>
          <w:szCs w:val="28"/>
        </w:rPr>
        <w:t>.</w:t>
      </w:r>
    </w:p>
    <w:p w:rsidR="00494457" w:rsidRDefault="00494457" w:rsidP="00525E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94457" w:rsidRPr="00030EBB" w:rsidRDefault="00805A34" w:rsidP="00525E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2" w:name="_Toc41661154"/>
      <w:r>
        <w:rPr>
          <w:rFonts w:ascii="Times New Roman" w:hAnsi="Times New Roman" w:cs="Times New Roman"/>
          <w:color w:val="auto"/>
        </w:rPr>
        <w:lastRenderedPageBreak/>
        <w:t>Глава 1. П</w:t>
      </w:r>
      <w:r w:rsidRPr="00030EBB">
        <w:rPr>
          <w:rFonts w:ascii="Times New Roman" w:hAnsi="Times New Roman" w:cs="Times New Roman"/>
          <w:color w:val="auto"/>
        </w:rPr>
        <w:t>иелонефрит</w:t>
      </w:r>
      <w:bookmarkEnd w:id="2"/>
    </w:p>
    <w:p w:rsidR="00494457" w:rsidRPr="00117D99" w:rsidRDefault="0050676C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</w:rPr>
        <w:t>Пиелонефрит – это неспецифическое</w:t>
      </w:r>
      <w:r w:rsidR="006E7F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инфекционно-воспалительное</w:t>
      </w:r>
      <w:r w:rsidR="00FC001B" w:rsidRPr="00FC001B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 xml:space="preserve"> заболевание </w:t>
      </w:r>
      <w:r w:rsidR="006E7F34">
        <w:rPr>
          <w:rFonts w:ascii="Times New Roman" w:hAnsi="Times New Roman" w:cs="Times New Roman"/>
          <w:color w:val="000000"/>
          <w:sz w:val="28"/>
          <w:szCs w:val="27"/>
          <w:shd w:val="clear" w:color="auto" w:fill="FFFFFF"/>
        </w:rPr>
        <w:t>с преимущественным поражением интерстициальной ткани почки, почечной лоханки и чашечки</w:t>
      </w:r>
      <w:r w:rsidR="008D61D3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 xml:space="preserve"> одностороннего характера, </w:t>
      </w: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реже двустороннего</w:t>
      </w:r>
      <w:r w:rsidR="008D61D3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. Этим объясняется различие диетотерапии, лекарственного лечения и ухода за больными с гломерулонефритом и пиелонефритом.</w:t>
      </w:r>
    </w:p>
    <w:p w:rsidR="00F71B3F" w:rsidRPr="00646967" w:rsidRDefault="00F71B3F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46967">
        <w:rPr>
          <w:rFonts w:ascii="Times New Roman" w:hAnsi="Times New Roman" w:cs="Times New Roman"/>
          <w:color w:val="000000"/>
          <w:sz w:val="28"/>
          <w:shd w:val="clear" w:color="auto" w:fill="FFFFFF"/>
        </w:rPr>
        <w:t>Пиелонефрит является самым ч</w:t>
      </w:r>
      <w:bookmarkStart w:id="3" w:name="_Hlk10496459"/>
      <w:r w:rsidRPr="00646967">
        <w:rPr>
          <w:rFonts w:ascii="Times New Roman" w:hAnsi="Times New Roman" w:cs="Times New Roman"/>
          <w:color w:val="000000"/>
          <w:sz w:val="28"/>
          <w:shd w:val="clear" w:color="auto" w:fill="FFFFFF"/>
        </w:rPr>
        <w:t>астым заболеванием почек во всех возрастных группах.</w:t>
      </w:r>
      <w:bookmarkEnd w:id="3"/>
      <w:r w:rsidRPr="0064696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Существуют различия в заболеваемости пиелонефритом мужчин и женщин в разные возрастные периоды. В целом женщины преобладают среди больных</w:t>
      </w:r>
      <w:r w:rsidR="0050676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  <w:r w:rsidRPr="00646967">
        <w:rPr>
          <w:rFonts w:ascii="Times New Roman" w:hAnsi="Times New Roman" w:cs="Times New Roman"/>
          <w:color w:val="000000"/>
          <w:sz w:val="28"/>
          <w:shd w:val="clear" w:color="auto" w:fill="FFFFFF"/>
        </w:rPr>
        <w:t>пиелонефритом.</w:t>
      </w:r>
    </w:p>
    <w:p w:rsidR="00F71B3F" w:rsidRPr="00117D99" w:rsidRDefault="00F71B3F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646967">
        <w:rPr>
          <w:rFonts w:ascii="Times New Roman" w:hAnsi="Times New Roman" w:cs="Times New Roman"/>
          <w:color w:val="000000"/>
          <w:sz w:val="28"/>
          <w:shd w:val="clear" w:color="auto" w:fill="FFFFFF"/>
        </w:rPr>
        <w:t>В возрасте от 2 до 15 лет девочки болеют пиелонефритом в 6 раз чаще, чем мальчики, почти такое же соотношение отмечается междумужчинами и женщинами в молодом и среднем возрасте. В пожилом возрасте пиелонефрит чаще возникает у мужчин. Эти различия связаны с нарушением уродинамики и инфицированием мочевыводящих путей в разные возрастные периоды у представителей разного пола.</w:t>
      </w:r>
      <w:r w:rsidR="00E76225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75% случаев забо</w:t>
      </w:r>
      <w:r w:rsidRPr="00646967">
        <w:rPr>
          <w:rFonts w:ascii="Times New Roman" w:hAnsi="Times New Roman" w:cs="Times New Roman"/>
          <w:color w:val="000000"/>
          <w:sz w:val="28"/>
          <w:shd w:val="clear" w:color="auto" w:fill="FFFFFF"/>
        </w:rPr>
        <w:t>левание у женщин возникает в возрасте до 40 лет, у большинства во время беременности</w:t>
      </w: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F71B3F" w:rsidRPr="00F71B3F" w:rsidRDefault="00F71B3F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D43B1E">
        <w:rPr>
          <w:rFonts w:ascii="Times New Roman" w:hAnsi="Times New Roman" w:cs="Times New Roman"/>
          <w:color w:val="000000"/>
          <w:sz w:val="28"/>
          <w:shd w:val="clear" w:color="auto" w:fill="FFFFFF"/>
        </w:rPr>
        <w:t>У мужчин пиелонефрит может быть спровоцирован заболеваниями предстательной железы, сопровождающимися увеличением органа в размерах.</w:t>
      </w:r>
    </w:p>
    <w:p w:rsidR="004E3FB5" w:rsidRPr="00B60A95" w:rsidRDefault="004E3FB5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 w:rsidRPr="00B60A95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Классификация:</w:t>
      </w:r>
    </w:p>
    <w:p w:rsidR="004E3FB5" w:rsidRPr="004E3FB5" w:rsidRDefault="004E3FB5" w:rsidP="00525EE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По течению болезни:</w:t>
      </w:r>
    </w:p>
    <w:p w:rsidR="00525EE4" w:rsidRDefault="00B60A95" w:rsidP="00525EE4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о</w:t>
      </w:r>
      <w:r w:rsidR="004E3FB5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стрый пиелонефрит (серозный или гнойный);</w:t>
      </w:r>
    </w:p>
    <w:p w:rsidR="004E3FB5" w:rsidRPr="00525EE4" w:rsidRDefault="00B60A95" w:rsidP="00525EE4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х</w:t>
      </w:r>
      <w:r w:rsidR="004E3FB5" w:rsidRPr="00525EE4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ронический пиелонефрит (фазы: активная, латентная, ремиссия);</w:t>
      </w:r>
    </w:p>
    <w:p w:rsidR="004E3FB5" w:rsidRDefault="00B60A95" w:rsidP="00525EE4">
      <w:pPr>
        <w:pStyle w:val="aa"/>
        <w:numPr>
          <w:ilvl w:val="0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р</w:t>
      </w:r>
      <w:r w:rsidR="004E3FB5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ецидивирующий пиелонефрит.</w:t>
      </w:r>
    </w:p>
    <w:p w:rsidR="004E3FB5" w:rsidRDefault="004E3FB5" w:rsidP="00525EE4">
      <w:pPr>
        <w:pStyle w:val="aa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По локализации:</w:t>
      </w:r>
    </w:p>
    <w:p w:rsidR="004E3FB5" w:rsidRDefault="00B60A95" w:rsidP="00525EE4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о</w:t>
      </w:r>
      <w:r w:rsidR="004E3FB5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дносторонний;</w:t>
      </w:r>
    </w:p>
    <w:p w:rsidR="00B41C99" w:rsidRPr="00A719ED" w:rsidRDefault="00B60A95" w:rsidP="00A719ED">
      <w:pPr>
        <w:pStyle w:val="aa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д</w:t>
      </w:r>
      <w:r w:rsidR="004E3FB5">
        <w:rPr>
          <w:rFonts w:ascii="Times New Roman" w:hAnsi="Times New Roman" w:cs="Times New Roman"/>
          <w:color w:val="000000"/>
          <w:sz w:val="28"/>
          <w:szCs w:val="27"/>
          <w:bdr w:val="none" w:sz="0" w:space="0" w:color="auto" w:frame="1"/>
          <w:shd w:val="clear" w:color="auto" w:fill="FFFFFF"/>
        </w:rPr>
        <w:t>вухсторонний (редко).</w:t>
      </w:r>
      <w:r w:rsidR="00B41C99" w:rsidRPr="00A719ED">
        <w:rPr>
          <w:rFonts w:ascii="Times New Roman" w:hAnsi="Times New Roman" w:cs="Times New Roman"/>
          <w:sz w:val="28"/>
        </w:rPr>
        <w:br w:type="page"/>
      </w:r>
    </w:p>
    <w:p w:rsidR="00805A34" w:rsidRPr="00C27402" w:rsidRDefault="00805A34" w:rsidP="00C27402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4" w:name="_Toc41661158"/>
      <w:r w:rsidRPr="00C27402">
        <w:rPr>
          <w:rFonts w:ascii="Times New Roman" w:hAnsi="Times New Roman" w:cs="Times New Roman"/>
          <w:color w:val="auto"/>
        </w:rPr>
        <w:lastRenderedPageBreak/>
        <w:t>Глава 2. Сестринская помощь пациентам, страдающим пиелонефритом</w:t>
      </w:r>
      <w:bookmarkEnd w:id="4"/>
    </w:p>
    <w:p w:rsidR="00805A34" w:rsidRPr="00805A34" w:rsidRDefault="00805A34" w:rsidP="00C27402">
      <w:pPr>
        <w:pStyle w:val="2"/>
        <w:spacing w:before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_Toc41661159"/>
      <w:r w:rsidRPr="00C27402">
        <w:rPr>
          <w:rFonts w:ascii="Times New Roman" w:hAnsi="Times New Roman" w:cs="Times New Roman"/>
          <w:b/>
          <w:color w:val="auto"/>
          <w:sz w:val="28"/>
          <w:szCs w:val="28"/>
        </w:rPr>
        <w:t>2.1 Цели и задачи исследования</w:t>
      </w:r>
      <w:bookmarkEnd w:id="5"/>
    </w:p>
    <w:p w:rsidR="00805A34" w:rsidRPr="00805A34" w:rsidRDefault="00805A34" w:rsidP="00805A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34">
        <w:rPr>
          <w:rFonts w:ascii="Times New Roman" w:hAnsi="Times New Roman" w:cs="Times New Roman"/>
          <w:sz w:val="28"/>
          <w:szCs w:val="28"/>
        </w:rPr>
        <w:t xml:space="preserve">В ходе работы над практической частью данной выпускной квалификационной работы был проанализирован клинический </w:t>
      </w:r>
      <w:r w:rsidR="00462F5C">
        <w:rPr>
          <w:rFonts w:ascii="Times New Roman" w:hAnsi="Times New Roman" w:cs="Times New Roman"/>
          <w:sz w:val="28"/>
          <w:szCs w:val="28"/>
        </w:rPr>
        <w:t xml:space="preserve">случай </w:t>
      </w:r>
      <w:r>
        <w:rPr>
          <w:rFonts w:ascii="Times New Roman" w:hAnsi="Times New Roman" w:cs="Times New Roman"/>
          <w:sz w:val="28"/>
          <w:szCs w:val="28"/>
        </w:rPr>
        <w:t xml:space="preserve">пациента, </w:t>
      </w:r>
      <w:r w:rsidRPr="00805A34">
        <w:rPr>
          <w:rFonts w:ascii="Times New Roman" w:hAnsi="Times New Roman" w:cs="Times New Roman"/>
          <w:sz w:val="28"/>
          <w:szCs w:val="28"/>
        </w:rPr>
        <w:t>страдающим пиелонефритом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5A34" w:rsidRPr="00805A34" w:rsidRDefault="00805A34" w:rsidP="00805A34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34">
        <w:rPr>
          <w:rFonts w:ascii="Times New Roman" w:hAnsi="Times New Roman" w:cs="Times New Roman"/>
          <w:sz w:val="28"/>
          <w:szCs w:val="28"/>
        </w:rPr>
        <w:t xml:space="preserve">Цель проведенного исследования заключалась в изучении роли медицинской сестры при оказании сестринской помощи пациентам с </w:t>
      </w:r>
      <w:r>
        <w:rPr>
          <w:rFonts w:ascii="Times New Roman" w:hAnsi="Times New Roman" w:cs="Times New Roman"/>
          <w:sz w:val="28"/>
          <w:szCs w:val="28"/>
        </w:rPr>
        <w:t>пиелонефритом</w:t>
      </w:r>
      <w:r w:rsidRPr="00805A34">
        <w:rPr>
          <w:rFonts w:ascii="Times New Roman" w:hAnsi="Times New Roman" w:cs="Times New Roman"/>
          <w:sz w:val="28"/>
          <w:szCs w:val="28"/>
        </w:rPr>
        <w:t>. Для достижения данной цели были выполнены следующие задачи исследования:</w:t>
      </w:r>
    </w:p>
    <w:p w:rsidR="00507B48" w:rsidRDefault="00805A34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A34">
        <w:rPr>
          <w:rFonts w:ascii="Times New Roman" w:hAnsi="Times New Roman" w:cs="Times New Roman"/>
          <w:sz w:val="28"/>
          <w:szCs w:val="28"/>
        </w:rPr>
        <w:t>Оценить объективные и субъективные данные</w:t>
      </w:r>
      <w:r w:rsidR="00507B48">
        <w:rPr>
          <w:rFonts w:ascii="Times New Roman" w:hAnsi="Times New Roman" w:cs="Times New Roman"/>
          <w:sz w:val="28"/>
          <w:szCs w:val="28"/>
        </w:rPr>
        <w:t xml:space="preserve"> исследуемого</w:t>
      </w:r>
      <w:r w:rsidRPr="00805A34">
        <w:rPr>
          <w:rFonts w:ascii="Times New Roman" w:hAnsi="Times New Roman" w:cs="Times New Roman"/>
          <w:sz w:val="28"/>
          <w:szCs w:val="28"/>
        </w:rPr>
        <w:t xml:space="preserve"> пациента. </w:t>
      </w:r>
    </w:p>
    <w:p w:rsidR="00BD1E44" w:rsidRDefault="00507B48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Выявить потребности пациента и его родственников, а также</w:t>
      </w:r>
      <w:r w:rsidRPr="00507B48">
        <w:rPr>
          <w:rFonts w:ascii="Times New Roman" w:hAnsi="Times New Roman" w:cs="Times New Roman"/>
          <w:sz w:val="28"/>
          <w:szCs w:val="28"/>
        </w:rPr>
        <w:t xml:space="preserve"> составить план оказания сестринской помощи с мотивацией</w:t>
      </w:r>
      <w:r w:rsidR="00805A34" w:rsidRPr="00507B48">
        <w:rPr>
          <w:rFonts w:ascii="Times New Roman" w:hAnsi="Times New Roman" w:cs="Times New Roman"/>
          <w:sz w:val="28"/>
          <w:szCs w:val="28"/>
        </w:rPr>
        <w:t>.</w:t>
      </w:r>
    </w:p>
    <w:p w:rsidR="00BD1E44" w:rsidRDefault="00BD1E44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44">
        <w:rPr>
          <w:rFonts w:ascii="Times New Roman" w:hAnsi="Times New Roman" w:cs="Times New Roman"/>
          <w:sz w:val="28"/>
          <w:szCs w:val="28"/>
        </w:rPr>
        <w:t>Составить инструкции по подготовке к лабораторным и инструментальным исследованиям</w:t>
      </w:r>
      <w:r w:rsidR="00805A34" w:rsidRPr="00BD1E44">
        <w:rPr>
          <w:rFonts w:ascii="Times New Roman" w:hAnsi="Times New Roman" w:cs="Times New Roman"/>
          <w:sz w:val="28"/>
          <w:szCs w:val="28"/>
        </w:rPr>
        <w:t>.</w:t>
      </w:r>
    </w:p>
    <w:p w:rsidR="00BD1E44" w:rsidRDefault="00BD1E44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44">
        <w:rPr>
          <w:rFonts w:ascii="Times New Roman" w:hAnsi="Times New Roman" w:cs="Times New Roman"/>
          <w:sz w:val="28"/>
          <w:szCs w:val="28"/>
        </w:rPr>
        <w:t xml:space="preserve">Написать алгоритмы выполнения врачебных назначений и сестринских манипуляций, которые </w:t>
      </w:r>
      <w:r w:rsidR="00C0429D">
        <w:rPr>
          <w:rFonts w:ascii="Times New Roman" w:hAnsi="Times New Roman" w:cs="Times New Roman"/>
          <w:sz w:val="28"/>
          <w:szCs w:val="28"/>
        </w:rPr>
        <w:t>были выполнены</w:t>
      </w:r>
      <w:r w:rsidRPr="00BD1E44">
        <w:rPr>
          <w:rFonts w:ascii="Times New Roman" w:hAnsi="Times New Roman" w:cs="Times New Roman"/>
          <w:sz w:val="28"/>
          <w:szCs w:val="28"/>
        </w:rPr>
        <w:t xml:space="preserve"> при оказании сестринской помощи</w:t>
      </w:r>
      <w:r w:rsidR="00805A34" w:rsidRPr="00BD1E44">
        <w:rPr>
          <w:rFonts w:ascii="Times New Roman" w:hAnsi="Times New Roman" w:cs="Times New Roman"/>
          <w:sz w:val="28"/>
          <w:szCs w:val="28"/>
        </w:rPr>
        <w:t>.</w:t>
      </w:r>
    </w:p>
    <w:p w:rsidR="00433788" w:rsidRDefault="00BD1E44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1E44">
        <w:rPr>
          <w:rFonts w:ascii="Times New Roman" w:hAnsi="Times New Roman" w:cs="Times New Roman"/>
          <w:sz w:val="28"/>
          <w:szCs w:val="28"/>
        </w:rPr>
        <w:t>Провести анализ всех лекарственных препаратов</w:t>
      </w:r>
      <w:r>
        <w:rPr>
          <w:rFonts w:ascii="Times New Roman" w:hAnsi="Times New Roman" w:cs="Times New Roman"/>
          <w:sz w:val="28"/>
          <w:szCs w:val="28"/>
        </w:rPr>
        <w:t xml:space="preserve"> по схеме. </w:t>
      </w:r>
    </w:p>
    <w:p w:rsidR="00433788" w:rsidRDefault="00433788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8">
        <w:rPr>
          <w:rFonts w:ascii="Times New Roman" w:hAnsi="Times New Roman" w:cs="Times New Roman"/>
          <w:sz w:val="28"/>
          <w:szCs w:val="28"/>
        </w:rPr>
        <w:t>Составить алгоритмы сестринской помощи при возможных неотложных состояниях.</w:t>
      </w:r>
    </w:p>
    <w:p w:rsidR="00433788" w:rsidRDefault="00433788" w:rsidP="0047420B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8">
        <w:rPr>
          <w:rFonts w:ascii="Times New Roman" w:hAnsi="Times New Roman" w:cs="Times New Roman"/>
          <w:sz w:val="28"/>
          <w:szCs w:val="28"/>
        </w:rPr>
        <w:t>Составить рекомендации по реабилитационным мероприятиям в домашних условиях.</w:t>
      </w:r>
    </w:p>
    <w:p w:rsidR="00582F4E" w:rsidRPr="00A719ED" w:rsidRDefault="00433788" w:rsidP="00A719ED">
      <w:pPr>
        <w:pStyle w:val="aa"/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788">
        <w:rPr>
          <w:rFonts w:ascii="Times New Roman" w:hAnsi="Times New Roman" w:cs="Times New Roman"/>
          <w:sz w:val="28"/>
          <w:szCs w:val="28"/>
        </w:rPr>
        <w:t>Включить информацию: у какого специалиста должен наблюдаться пациент, периодичность и срок н</w:t>
      </w:r>
      <w:r>
        <w:rPr>
          <w:rFonts w:ascii="Times New Roman" w:hAnsi="Times New Roman" w:cs="Times New Roman"/>
          <w:sz w:val="28"/>
          <w:szCs w:val="28"/>
        </w:rPr>
        <w:t>аблюдения. Цель наблюдения и</w:t>
      </w:r>
      <w:r w:rsidRPr="00433788">
        <w:rPr>
          <w:rFonts w:ascii="Times New Roman" w:hAnsi="Times New Roman" w:cs="Times New Roman"/>
          <w:sz w:val="28"/>
          <w:szCs w:val="28"/>
        </w:rPr>
        <w:t xml:space="preserve"> содержание реабилитационных мероприятий. Посещение школы для пациентов. Коррекция образа жизни (питание, физическая активность). Отдаленные результаты приверженности лечению и ЗОЖ.</w:t>
      </w:r>
      <w:r w:rsidR="00582F4E" w:rsidRPr="00A719ED">
        <w:rPr>
          <w:rFonts w:ascii="Times New Roman" w:hAnsi="Times New Roman" w:cs="Times New Roman"/>
          <w:b/>
        </w:rPr>
        <w:br w:type="page"/>
      </w:r>
    </w:p>
    <w:p w:rsidR="00EA6B3D" w:rsidRPr="00582F4E" w:rsidRDefault="00395B4A" w:rsidP="00582F4E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6" w:name="_Toc41661163"/>
      <w:r w:rsidRPr="00582F4E">
        <w:rPr>
          <w:rFonts w:ascii="Times New Roman" w:hAnsi="Times New Roman" w:cs="Times New Roman"/>
          <w:color w:val="auto"/>
        </w:rPr>
        <w:lastRenderedPageBreak/>
        <w:t>ЗАКЛЮЧЕНИЕ</w:t>
      </w:r>
      <w:bookmarkEnd w:id="6"/>
    </w:p>
    <w:p w:rsidR="00EA6B3D" w:rsidRDefault="00EA6B3D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B3D">
        <w:rPr>
          <w:rFonts w:ascii="Times New Roman" w:hAnsi="Times New Roman" w:cs="Times New Roman"/>
          <w:sz w:val="28"/>
          <w:szCs w:val="28"/>
        </w:rPr>
        <w:t xml:space="preserve">На основании изученных данных и </w:t>
      </w:r>
      <w:r>
        <w:rPr>
          <w:rFonts w:ascii="Times New Roman" w:hAnsi="Times New Roman" w:cs="Times New Roman"/>
          <w:sz w:val="28"/>
          <w:szCs w:val="28"/>
        </w:rPr>
        <w:t>проведении бесед с пациентами, болеющими пиелонефритом, с разным его течением, можно сделать вывод, что пиелонефрит – одно из серьезнейших заболеваний, которое не следует игнорировать. Оно стало стабильно занимать третье место в структуре распространенности в урологической практике.</w:t>
      </w:r>
    </w:p>
    <w:p w:rsidR="00380A19" w:rsidRPr="00380A19" w:rsidRDefault="00EA6B3D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выявлены </w:t>
      </w:r>
      <w:r w:rsidR="00380A19">
        <w:rPr>
          <w:rFonts w:ascii="Times New Roman" w:hAnsi="Times New Roman" w:cs="Times New Roman"/>
          <w:sz w:val="28"/>
          <w:szCs w:val="28"/>
        </w:rPr>
        <w:t>проблемы пациентов, из которых н</w:t>
      </w:r>
      <w:r w:rsidR="00380A19" w:rsidRPr="003F6312">
        <w:rPr>
          <w:rFonts w:ascii="Times New Roman" w:hAnsi="Times New Roman" w:cs="Times New Roman"/>
          <w:sz w:val="28"/>
        </w:rPr>
        <w:t>аиболее значимыми являются:</w:t>
      </w:r>
    </w:p>
    <w:p w:rsidR="00380A19" w:rsidRPr="009412B7" w:rsidRDefault="00582F4E" w:rsidP="0047420B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412B7">
        <w:rPr>
          <w:rFonts w:ascii="Times New Roman" w:hAnsi="Times New Roman" w:cs="Times New Roman"/>
          <w:sz w:val="28"/>
        </w:rPr>
        <w:t>тёки;</w:t>
      </w:r>
    </w:p>
    <w:p w:rsidR="00380A19" w:rsidRDefault="00582F4E" w:rsidP="0047420B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Pr="009412B7">
        <w:rPr>
          <w:rFonts w:ascii="Times New Roman" w:hAnsi="Times New Roman" w:cs="Times New Roman"/>
          <w:sz w:val="28"/>
        </w:rPr>
        <w:t>оловные боли;</w:t>
      </w:r>
    </w:p>
    <w:p w:rsidR="00380A19" w:rsidRPr="009412B7" w:rsidRDefault="00582F4E" w:rsidP="0047420B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нарушение терморегуляции;</w:t>
      </w:r>
    </w:p>
    <w:p w:rsidR="00380A19" w:rsidRPr="009412B7" w:rsidRDefault="00582F4E" w:rsidP="0047420B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</w:t>
      </w:r>
      <w:r w:rsidRPr="009412B7">
        <w:rPr>
          <w:rFonts w:ascii="Times New Roman" w:hAnsi="Times New Roman" w:cs="Times New Roman"/>
          <w:sz w:val="28"/>
        </w:rPr>
        <w:t>оли в поясничной области;</w:t>
      </w:r>
    </w:p>
    <w:p w:rsidR="00380A19" w:rsidRDefault="00582F4E" w:rsidP="0047420B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412B7">
        <w:rPr>
          <w:rFonts w:ascii="Times New Roman" w:hAnsi="Times New Roman" w:cs="Times New Roman"/>
          <w:sz w:val="28"/>
        </w:rPr>
        <w:t>бщая слабость, повышенная утомляемость;</w:t>
      </w:r>
    </w:p>
    <w:p w:rsidR="00380A19" w:rsidRDefault="00582F4E" w:rsidP="0047420B">
      <w:pPr>
        <w:pStyle w:val="aa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тошнота т рвота.</w:t>
      </w:r>
    </w:p>
    <w:p w:rsidR="00380A19" w:rsidRPr="00380A19" w:rsidRDefault="00380A19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80A19">
        <w:rPr>
          <w:rFonts w:ascii="Times New Roman" w:hAnsi="Times New Roman" w:cs="Times New Roman"/>
          <w:sz w:val="28"/>
        </w:rPr>
        <w:t>Выявлены нарушенные потребности пациента при пиелонефрите: спать, отдыхать, ходить, выделять. Приведены методы диагностики пиелонефрита и мероприятия по первичной профилактике болезни.</w:t>
      </w:r>
      <w:r w:rsidR="002E3DE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 осуществлен сестринский уход за пациентами с данной патологией, который включает в себя:</w:t>
      </w:r>
    </w:p>
    <w:p w:rsidR="00380A19" w:rsidRDefault="00380A19" w:rsidP="0047420B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пациен</w:t>
      </w:r>
      <w:r w:rsidR="0058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 при нарушении терморегуляции.</w:t>
      </w:r>
    </w:p>
    <w:p w:rsidR="00380A19" w:rsidRDefault="00380A19" w:rsidP="0047420B">
      <w:pPr>
        <w:pStyle w:val="aa"/>
        <w:numPr>
          <w:ilvl w:val="0"/>
          <w:numId w:val="1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Помощь при болях в поясничной области.</w:t>
      </w:r>
    </w:p>
    <w:p w:rsidR="00380A19" w:rsidRDefault="00380A19" w:rsidP="00525E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Были разработаны рекомендации пациенту после выписки из стационара, </w:t>
      </w:r>
      <w:r w:rsidR="008E30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которые входит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E30C0" w:rsidRDefault="008E30C0" w:rsidP="0047420B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Посещени</w:t>
      </w:r>
      <w:r w:rsidR="0058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нефролога по месту жительства.</w:t>
      </w:r>
    </w:p>
    <w:p w:rsidR="00082AF0" w:rsidRPr="00A719ED" w:rsidRDefault="008E30C0" w:rsidP="00A719ED">
      <w:pPr>
        <w:pStyle w:val="aa"/>
        <w:numPr>
          <w:ilvl w:val="0"/>
          <w:numId w:val="1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Примерное семидневное питание, которо</w:t>
      </w:r>
      <w:r w:rsidR="00582F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рекомендуется придерживаться.</w:t>
      </w:r>
      <w:r w:rsidR="00082AF0" w:rsidRPr="00A719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082AF0" w:rsidRPr="00582F4E" w:rsidRDefault="006A0C31" w:rsidP="00525EE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bookmarkStart w:id="7" w:name="_Toc41661164"/>
      <w:r w:rsidRPr="00582F4E">
        <w:rPr>
          <w:rFonts w:ascii="Times New Roman" w:hAnsi="Times New Roman" w:cs="Times New Roman"/>
          <w:color w:val="auto"/>
        </w:rPr>
        <w:lastRenderedPageBreak/>
        <w:t>БИБЛИОГРАФИЧЕСКИЙ СПИСОК</w:t>
      </w:r>
      <w:bookmarkEnd w:id="7"/>
    </w:p>
    <w:p w:rsidR="00117D99" w:rsidRPr="00117D99" w:rsidRDefault="00117D99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Лычев В.Г. Сестринское дело в терапии с курсом первичной медицинской помощи, 2017 – 227 с.</w:t>
      </w:r>
    </w:p>
    <w:p w:rsidR="00355ACD" w:rsidRDefault="00355ACD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Лопаткин Н. А. Урология. Учебник, 2015.</w:t>
      </w:r>
    </w:p>
    <w:p w:rsidR="00117D99" w:rsidRPr="00117D99" w:rsidRDefault="00117D99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Смолева Э.В. Терапия с курсом первичной медико-санитарной помощи, 2015 – 430</w:t>
      </w:r>
      <w:r w:rsidR="005F7F11">
        <w:rPr>
          <w:rFonts w:ascii="Times New Roman" w:hAnsi="Times New Roman" w:cs="Times New Roman"/>
          <w:sz w:val="28"/>
        </w:rPr>
        <w:t>-439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2614B5" w:rsidRDefault="002614B5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Обуховцев Т.П. </w:t>
      </w:r>
      <w:r w:rsidR="004E3755">
        <w:rPr>
          <w:rFonts w:ascii="Times New Roman" w:hAnsi="Times New Roman" w:cs="Times New Roman"/>
          <w:sz w:val="28"/>
        </w:rPr>
        <w:t>Основы сестринского дела, Р</w:t>
      </w:r>
      <w:r w:rsidR="00FF5EF0">
        <w:rPr>
          <w:rFonts w:ascii="Times New Roman" w:hAnsi="Times New Roman" w:cs="Times New Roman"/>
          <w:sz w:val="28"/>
        </w:rPr>
        <w:t>остов-на-Дону: Феникс, 2015 – 40</w:t>
      </w:r>
      <w:r w:rsidR="004E3755">
        <w:rPr>
          <w:rFonts w:ascii="Times New Roman" w:hAnsi="Times New Roman" w:cs="Times New Roman"/>
          <w:sz w:val="28"/>
        </w:rPr>
        <w:t>3 с.</w:t>
      </w:r>
    </w:p>
    <w:p w:rsidR="00355ACD" w:rsidRDefault="00355ACD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Федюкович Н. И. Внутренние болезни. Среднее медицинское образование, 2017 – 341 с.</w:t>
      </w:r>
    </w:p>
    <w:p w:rsidR="002614B5" w:rsidRDefault="002614B5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рекомендации по диагностике и лечению острого пиелонефрита /российское общество урологов, Санкт-Петербург, 2016 – 14 с.</w:t>
      </w:r>
    </w:p>
    <w:p w:rsidR="005F7F11" w:rsidRPr="005F7F11" w:rsidRDefault="005F7F11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Большая медицинская энциклопедия. – М.: АСТ: Астрель, 2015. – 348 с.</w:t>
      </w:r>
    </w:p>
    <w:p w:rsidR="00F96C22" w:rsidRDefault="002614B5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Клинические рекомендации по диагностике и лечению хронического пиелонефрита /российское общество урологов, Санкт-Петербург, 2016 – 14 с.</w:t>
      </w:r>
    </w:p>
    <w:p w:rsidR="00971E14" w:rsidRPr="00971E14" w:rsidRDefault="00F96C22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Пиелонефрит </w:t>
      </w:r>
      <w:r w:rsidRPr="00F96C22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F96C2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F96C22">
        <w:rPr>
          <w:rFonts w:ascii="Times New Roman" w:hAnsi="Times New Roman" w:cs="Times New Roman"/>
          <w:sz w:val="28"/>
        </w:rPr>
        <w:t>krasotaimedicina.ru[</w:t>
      </w:r>
      <w:r>
        <w:rPr>
          <w:rFonts w:ascii="Times New Roman" w:hAnsi="Times New Roman" w:cs="Times New Roman"/>
          <w:sz w:val="28"/>
        </w:rPr>
        <w:t>сайт</w:t>
      </w:r>
      <w:r w:rsidRPr="00F96C22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Москва – 2015. – режим достура</w:t>
      </w:r>
      <w:hyperlink r:id="rId8" w:history="1">
        <w:r w:rsidR="008E6922" w:rsidRPr="00F96C22">
          <w:rPr>
            <w:rStyle w:val="ab"/>
            <w:rFonts w:ascii="Times New Roman" w:hAnsi="Times New Roman" w:cs="Times New Roman"/>
            <w:sz w:val="28"/>
          </w:rPr>
          <w:t>http://krasotaimedicina.ru/diseases/zabolevanija_urology/pyelonephrit</w:t>
        </w:r>
        <w:r w:rsidR="008E6922" w:rsidRPr="00F96C22">
          <w:rPr>
            <w:rStyle w:val="ab"/>
            <w:rFonts w:ascii="Times New Roman" w:hAnsi="Times New Roman" w:cs="Times New Roman"/>
            <w:sz w:val="28"/>
            <w:lang w:val="en-US"/>
          </w:rPr>
          <w:t>is</w:t>
        </w:r>
      </w:hyperlink>
    </w:p>
    <w:p w:rsidR="00971E14" w:rsidRPr="00971E14" w:rsidRDefault="00971E14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Чем опасен пиелонефрит </w:t>
      </w:r>
      <w:r w:rsidRPr="00971E14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971E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971E14">
        <w:rPr>
          <w:rFonts w:ascii="Times New Roman" w:hAnsi="Times New Roman" w:cs="Times New Roman"/>
          <w:sz w:val="28"/>
        </w:rPr>
        <w:t>doorinworld.ru[</w:t>
      </w:r>
      <w:r>
        <w:rPr>
          <w:rFonts w:ascii="Times New Roman" w:hAnsi="Times New Roman" w:cs="Times New Roman"/>
          <w:sz w:val="28"/>
        </w:rPr>
        <w:t>сайт</w:t>
      </w:r>
      <w:r w:rsidRPr="00971E14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Москва – 2016 – режим доступа </w:t>
      </w:r>
      <w:hyperlink r:id="rId9" w:history="1"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https</w:t>
        </w:r>
        <w:r w:rsidRPr="00FE64A0">
          <w:rPr>
            <w:rStyle w:val="ab"/>
            <w:rFonts w:ascii="Times New Roman" w:hAnsi="Times New Roman" w:cs="Times New Roman"/>
            <w:sz w:val="28"/>
          </w:rPr>
          <w:t>://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doorinworld</w:t>
        </w:r>
        <w:r w:rsidRPr="00FE64A0">
          <w:rPr>
            <w:rStyle w:val="ab"/>
            <w:rFonts w:ascii="Times New Roman" w:hAnsi="Times New Roman" w:cs="Times New Roman"/>
            <w:sz w:val="28"/>
          </w:rPr>
          <w:t>.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  <w:r w:rsidRPr="00FE64A0">
          <w:rPr>
            <w:rStyle w:val="ab"/>
            <w:rFonts w:ascii="Times New Roman" w:hAnsi="Times New Roman" w:cs="Times New Roman"/>
            <w:sz w:val="28"/>
          </w:rPr>
          <w:t>/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stati</w:t>
        </w:r>
        <w:r w:rsidRPr="00FE64A0">
          <w:rPr>
            <w:rStyle w:val="ab"/>
            <w:rFonts w:ascii="Times New Roman" w:hAnsi="Times New Roman" w:cs="Times New Roman"/>
            <w:sz w:val="28"/>
          </w:rPr>
          <w:t>/453-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pielonefrit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chto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eto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chem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opasen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simptomy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i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lechenie</w:t>
        </w:r>
        <w:r w:rsidRPr="00FE64A0">
          <w:rPr>
            <w:rStyle w:val="ab"/>
            <w:rFonts w:ascii="Times New Roman" w:hAnsi="Times New Roman" w:cs="Times New Roman"/>
            <w:sz w:val="28"/>
          </w:rPr>
          <w:t>-</w:t>
        </w:r>
        <w:r w:rsidRPr="00FE64A0">
          <w:rPr>
            <w:rStyle w:val="ab"/>
            <w:rFonts w:ascii="Times New Roman" w:hAnsi="Times New Roman" w:cs="Times New Roman"/>
            <w:sz w:val="28"/>
            <w:lang w:val="en-US"/>
          </w:rPr>
          <w:t>pielonefrita</w:t>
        </w:r>
      </w:hyperlink>
    </w:p>
    <w:p w:rsidR="00391C77" w:rsidRDefault="00971E14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Пиелоне</w:t>
      </w:r>
      <w:r w:rsidR="00391C77">
        <w:rPr>
          <w:rFonts w:ascii="Times New Roman" w:hAnsi="Times New Roman" w:cs="Times New Roman"/>
          <w:sz w:val="28"/>
        </w:rPr>
        <w:t xml:space="preserve">фрит в цифрах </w:t>
      </w:r>
      <w:r w:rsidR="00391C77" w:rsidRPr="00391C77">
        <w:rPr>
          <w:rFonts w:ascii="Times New Roman" w:hAnsi="Times New Roman" w:cs="Times New Roman"/>
          <w:sz w:val="28"/>
        </w:rPr>
        <w:t>[</w:t>
      </w:r>
      <w:r w:rsidR="00391C77">
        <w:rPr>
          <w:rFonts w:ascii="Times New Roman" w:hAnsi="Times New Roman" w:cs="Times New Roman"/>
          <w:sz w:val="28"/>
        </w:rPr>
        <w:t>Электронный ресурс</w:t>
      </w:r>
      <w:r w:rsidR="00391C77" w:rsidRPr="00391C77">
        <w:rPr>
          <w:rFonts w:ascii="Times New Roman" w:hAnsi="Times New Roman" w:cs="Times New Roman"/>
          <w:sz w:val="28"/>
        </w:rPr>
        <w:t>]</w:t>
      </w:r>
      <w:r w:rsidR="00391C77">
        <w:rPr>
          <w:rFonts w:ascii="Times New Roman" w:hAnsi="Times New Roman" w:cs="Times New Roman"/>
          <w:sz w:val="28"/>
        </w:rPr>
        <w:t xml:space="preserve"> //</w:t>
      </w:r>
      <w:r w:rsidR="00391C77" w:rsidRPr="00391C77">
        <w:rPr>
          <w:rFonts w:ascii="Times New Roman" w:hAnsi="Times New Roman" w:cs="Times New Roman"/>
          <w:sz w:val="28"/>
        </w:rPr>
        <w:t>e-reading.club[</w:t>
      </w:r>
      <w:r w:rsidR="00391C77">
        <w:rPr>
          <w:rFonts w:ascii="Times New Roman" w:hAnsi="Times New Roman" w:cs="Times New Roman"/>
          <w:sz w:val="28"/>
        </w:rPr>
        <w:t>сайт</w:t>
      </w:r>
      <w:r w:rsidR="00391C77" w:rsidRPr="00391C77">
        <w:rPr>
          <w:rFonts w:ascii="Times New Roman" w:hAnsi="Times New Roman" w:cs="Times New Roman"/>
          <w:sz w:val="28"/>
        </w:rPr>
        <w:t>]</w:t>
      </w:r>
      <w:r w:rsidR="00391C77">
        <w:rPr>
          <w:rFonts w:ascii="Times New Roman" w:hAnsi="Times New Roman" w:cs="Times New Roman"/>
          <w:sz w:val="28"/>
        </w:rPr>
        <w:t xml:space="preserve"> – 2014 – режим доступа </w:t>
      </w:r>
      <w:hyperlink r:id="rId10" w:history="1">
        <w:r w:rsidR="00391C77" w:rsidRPr="00FE64A0">
          <w:rPr>
            <w:rStyle w:val="ab"/>
            <w:rFonts w:ascii="Times New Roman" w:hAnsi="Times New Roman" w:cs="Times New Roman"/>
            <w:sz w:val="28"/>
          </w:rPr>
          <w:t>https://www.e-reading.club/chapter.php/1027413/10/Fadeev_Bolezni_pochek._Pielonefrit.html</w:t>
        </w:r>
      </w:hyperlink>
    </w:p>
    <w:p w:rsidR="00391C77" w:rsidRDefault="00391C77" w:rsidP="006B2148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Почечные заболевания – «тихие убийцы» </w:t>
      </w:r>
      <w:r w:rsidRPr="00391C7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391C7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//</w:t>
      </w:r>
      <w:r w:rsidRPr="00391C77">
        <w:rPr>
          <w:rFonts w:ascii="Times New Roman" w:hAnsi="Times New Roman" w:cs="Times New Roman"/>
          <w:sz w:val="28"/>
        </w:rPr>
        <w:t>http://shikur.ru[</w:t>
      </w:r>
      <w:r>
        <w:rPr>
          <w:rFonts w:ascii="Times New Roman" w:hAnsi="Times New Roman" w:cs="Times New Roman"/>
          <w:sz w:val="28"/>
        </w:rPr>
        <w:t>сайт</w:t>
      </w:r>
      <w:r w:rsidRPr="00391C7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2017 – режим доступа </w:t>
      </w:r>
      <w:hyperlink r:id="rId11" w:history="1">
        <w:r w:rsidRPr="00FE64A0">
          <w:rPr>
            <w:rStyle w:val="ab"/>
            <w:rFonts w:ascii="Times New Roman" w:hAnsi="Times New Roman" w:cs="Times New Roman"/>
            <w:sz w:val="28"/>
          </w:rPr>
          <w:t>http://shikur.ru/dializ/pochtchnie-zabolevania-rihie-ubijsi.html</w:t>
        </w:r>
      </w:hyperlink>
    </w:p>
    <w:p w:rsidR="008C2EF1" w:rsidRPr="00A719ED" w:rsidRDefault="00391C77" w:rsidP="00A719ED">
      <w:pPr>
        <w:pStyle w:val="aa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b"/>
          <w:rFonts w:ascii="Times New Roman" w:hAnsi="Times New Roman" w:cs="Times New Roman"/>
          <w:color w:val="auto"/>
          <w:sz w:val="28"/>
          <w:u w:val="none"/>
        </w:rPr>
      </w:pPr>
      <w:r>
        <w:rPr>
          <w:rFonts w:ascii="Times New Roman" w:hAnsi="Times New Roman" w:cs="Times New Roman"/>
          <w:sz w:val="28"/>
        </w:rPr>
        <w:t xml:space="preserve">Диета при пиелонефрите </w:t>
      </w:r>
      <w:r w:rsidRPr="00391C77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Электронный ресурс</w:t>
      </w:r>
      <w:r w:rsidRPr="00391C77">
        <w:rPr>
          <w:rFonts w:ascii="Times New Roman" w:hAnsi="Times New Roman" w:cs="Times New Roman"/>
          <w:sz w:val="28"/>
        </w:rPr>
        <w:t>]//medaboutme.ru[</w:t>
      </w:r>
      <w:r>
        <w:rPr>
          <w:rFonts w:ascii="Times New Roman" w:hAnsi="Times New Roman" w:cs="Times New Roman"/>
          <w:sz w:val="28"/>
        </w:rPr>
        <w:t>сайт</w:t>
      </w:r>
      <w:r w:rsidRPr="00391C77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 xml:space="preserve"> – 2016 – режим доступа </w:t>
      </w:r>
      <w:hyperlink r:id="rId12" w:history="1">
        <w:r w:rsidR="002A21A0" w:rsidRPr="00514D55">
          <w:rPr>
            <w:rStyle w:val="ab"/>
            <w:rFonts w:ascii="Times New Roman" w:hAnsi="Times New Roman" w:cs="Times New Roman"/>
            <w:sz w:val="28"/>
          </w:rPr>
          <w:t>https://</w:t>
        </w:r>
        <w:bookmarkStart w:id="8" w:name="_GoBack"/>
        <w:bookmarkEnd w:id="8"/>
        <w:r w:rsidR="002A21A0" w:rsidRPr="00514D55">
          <w:rPr>
            <w:rStyle w:val="ab"/>
            <w:rFonts w:ascii="Times New Roman" w:hAnsi="Times New Roman" w:cs="Times New Roman"/>
            <w:sz w:val="28"/>
          </w:rPr>
          <w:t>medaboutme.ru/zdorove/publikacii/stati/lechebnoe_pitanie/</w:t>
        </w:r>
      </w:hyperlink>
      <w:r w:rsidR="008C2EF1">
        <w:rPr>
          <w:rStyle w:val="ab"/>
          <w:rFonts w:ascii="Times New Roman" w:hAnsi="Times New Roman" w:cs="Times New Roman"/>
          <w:sz w:val="28"/>
        </w:rPr>
        <w:t xml:space="preserve"> </w:t>
      </w:r>
    </w:p>
    <w:sectPr w:rsidR="008C2EF1" w:rsidRPr="00A719ED" w:rsidSect="00A35847">
      <w:headerReference w:type="default" r:id="rId13"/>
      <w:foot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E4B" w:rsidRDefault="004F5E4B" w:rsidP="00015EBC">
      <w:pPr>
        <w:spacing w:after="0" w:line="240" w:lineRule="auto"/>
      </w:pPr>
      <w:r>
        <w:separator/>
      </w:r>
    </w:p>
  </w:endnote>
  <w:endnote w:type="continuationSeparator" w:id="0">
    <w:p w:rsidR="004F5E4B" w:rsidRDefault="004F5E4B" w:rsidP="00015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125"/>
    </w:sdtPr>
    <w:sdtEndPr/>
    <w:sdtContent>
      <w:p w:rsidR="00F07BED" w:rsidRDefault="00F07BE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9E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07BED" w:rsidRDefault="00F07BED">
    <w:pPr>
      <w:pStyle w:val="a5"/>
    </w:pPr>
  </w:p>
  <w:p w:rsidR="00F07BED" w:rsidRDefault="00F07BE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E4B" w:rsidRDefault="004F5E4B" w:rsidP="00015EBC">
      <w:pPr>
        <w:spacing w:after="0" w:line="240" w:lineRule="auto"/>
      </w:pPr>
      <w:r>
        <w:separator/>
      </w:r>
    </w:p>
  </w:footnote>
  <w:footnote w:type="continuationSeparator" w:id="0">
    <w:p w:rsidR="004F5E4B" w:rsidRDefault="004F5E4B" w:rsidP="00015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9D" w:rsidRDefault="004F5E4B" w:rsidP="00C0429D">
    <w:pPr>
      <w:pStyle w:val="a3"/>
      <w:jc w:val="center"/>
    </w:pPr>
    <w:hyperlink r:id="rId1" w:history="1">
      <w:r w:rsidR="00C0429D"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C0429D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29D" w:rsidRDefault="004F5E4B" w:rsidP="00C0429D">
    <w:pPr>
      <w:pStyle w:val="a3"/>
      <w:jc w:val="center"/>
    </w:pPr>
    <w:hyperlink r:id="rId1" w:history="1">
      <w:r w:rsidR="00C0429D" w:rsidRPr="001152E1">
        <w:rPr>
          <w:rStyle w:val="ab"/>
          <w:rFonts w:ascii="Times New Roman" w:hAnsi="Times New Roman"/>
          <w:sz w:val="28"/>
          <w:szCs w:val="28"/>
          <w:lang w:eastAsia="uk-UA"/>
        </w:rPr>
        <w:t>Мед.Курсовик</w:t>
      </w:r>
    </w:hyperlink>
    <w:r w:rsidR="00C0429D" w:rsidRPr="001152E1">
      <w:rPr>
        <w:rFonts w:ascii="Times New Roman" w:hAnsi="Times New Roman" w:cs="Times New Roman"/>
        <w:color w:val="000000"/>
        <w:sz w:val="28"/>
        <w:szCs w:val="28"/>
        <w:lang w:eastAsia="uk-UA"/>
      </w:rPr>
      <w:t xml:space="preserve"> - быстро, дешево, надежно!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66CD"/>
    <w:multiLevelType w:val="hybridMultilevel"/>
    <w:tmpl w:val="195C56B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390AF9"/>
    <w:multiLevelType w:val="hybridMultilevel"/>
    <w:tmpl w:val="23DC2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14C5F7E"/>
    <w:multiLevelType w:val="hybridMultilevel"/>
    <w:tmpl w:val="F666709C"/>
    <w:lvl w:ilvl="0" w:tplc="9EF6B9A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029954B3"/>
    <w:multiLevelType w:val="hybridMultilevel"/>
    <w:tmpl w:val="3BDE2FAA"/>
    <w:lvl w:ilvl="0" w:tplc="9EF6B9A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06006ED3"/>
    <w:multiLevelType w:val="hybridMultilevel"/>
    <w:tmpl w:val="F7C0466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0DE943B3"/>
    <w:multiLevelType w:val="hybridMultilevel"/>
    <w:tmpl w:val="77D6EDEC"/>
    <w:lvl w:ilvl="0" w:tplc="6D442F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27467"/>
    <w:multiLevelType w:val="hybridMultilevel"/>
    <w:tmpl w:val="B8005882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E335A3"/>
    <w:multiLevelType w:val="hybridMultilevel"/>
    <w:tmpl w:val="217033B0"/>
    <w:lvl w:ilvl="0" w:tplc="9EF6B9A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632CEE68">
      <w:numFmt w:val="bullet"/>
      <w:lvlText w:val="·"/>
      <w:lvlJc w:val="left"/>
      <w:pPr>
        <w:ind w:left="2509" w:hanging="360"/>
      </w:pPr>
      <w:rPr>
        <w:rFonts w:ascii="Times New Roman" w:eastAsiaTheme="minorEastAsia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145C2EDD"/>
    <w:multiLevelType w:val="hybridMultilevel"/>
    <w:tmpl w:val="29CCD8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0B90141"/>
    <w:multiLevelType w:val="hybridMultilevel"/>
    <w:tmpl w:val="B5027B9A"/>
    <w:lvl w:ilvl="0" w:tplc="A2F29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7D25E5"/>
    <w:multiLevelType w:val="hybridMultilevel"/>
    <w:tmpl w:val="1434913C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>
    <w:nsid w:val="271D364B"/>
    <w:multiLevelType w:val="hybridMultilevel"/>
    <w:tmpl w:val="4FEC5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87550F4"/>
    <w:multiLevelType w:val="hybridMultilevel"/>
    <w:tmpl w:val="B1CC4C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2A621F34"/>
    <w:multiLevelType w:val="hybridMultilevel"/>
    <w:tmpl w:val="70D057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A774A5A"/>
    <w:multiLevelType w:val="hybridMultilevel"/>
    <w:tmpl w:val="4218F9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B20D28"/>
    <w:multiLevelType w:val="hybridMultilevel"/>
    <w:tmpl w:val="D1C4D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58E59DF"/>
    <w:multiLevelType w:val="hybridMultilevel"/>
    <w:tmpl w:val="1C9AA332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>
    <w:nsid w:val="373D5E19"/>
    <w:multiLevelType w:val="hybridMultilevel"/>
    <w:tmpl w:val="6A20D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B8D47CE"/>
    <w:multiLevelType w:val="hybridMultilevel"/>
    <w:tmpl w:val="D4160D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53B2BF6"/>
    <w:multiLevelType w:val="hybridMultilevel"/>
    <w:tmpl w:val="F90A97B8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3E37757"/>
    <w:multiLevelType w:val="hybridMultilevel"/>
    <w:tmpl w:val="23409664"/>
    <w:lvl w:ilvl="0" w:tplc="9CB69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EF3DDC"/>
    <w:multiLevelType w:val="hybridMultilevel"/>
    <w:tmpl w:val="ACCA401A"/>
    <w:lvl w:ilvl="0" w:tplc="9EF6B9A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56A24D1E"/>
    <w:multiLevelType w:val="hybridMultilevel"/>
    <w:tmpl w:val="780843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3A4126"/>
    <w:multiLevelType w:val="hybridMultilevel"/>
    <w:tmpl w:val="403483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F645BE"/>
    <w:multiLevelType w:val="hybridMultilevel"/>
    <w:tmpl w:val="1EF86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2006070"/>
    <w:multiLevelType w:val="hybridMultilevel"/>
    <w:tmpl w:val="B1CC4C5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3D82FA7"/>
    <w:multiLevelType w:val="hybridMultilevel"/>
    <w:tmpl w:val="C3401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F915CF8"/>
    <w:multiLevelType w:val="hybridMultilevel"/>
    <w:tmpl w:val="A98830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FA19E6"/>
    <w:multiLevelType w:val="hybridMultilevel"/>
    <w:tmpl w:val="6450CA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223C0A"/>
    <w:multiLevelType w:val="hybridMultilevel"/>
    <w:tmpl w:val="1ABA9B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83C5D30"/>
    <w:multiLevelType w:val="hybridMultilevel"/>
    <w:tmpl w:val="66CC22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1C5C2E"/>
    <w:multiLevelType w:val="hybridMultilevel"/>
    <w:tmpl w:val="1F124FDA"/>
    <w:lvl w:ilvl="0" w:tplc="9EF6B9A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2">
    <w:nsid w:val="7F2616F6"/>
    <w:multiLevelType w:val="hybridMultilevel"/>
    <w:tmpl w:val="A29A8E2E"/>
    <w:lvl w:ilvl="0" w:tplc="AF3C148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FD73EEA"/>
    <w:multiLevelType w:val="hybridMultilevel"/>
    <w:tmpl w:val="533223B4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33"/>
  </w:num>
  <w:num w:numId="3">
    <w:abstractNumId w:val="31"/>
  </w:num>
  <w:num w:numId="4">
    <w:abstractNumId w:val="2"/>
  </w:num>
  <w:num w:numId="5">
    <w:abstractNumId w:val="21"/>
  </w:num>
  <w:num w:numId="6">
    <w:abstractNumId w:val="3"/>
  </w:num>
  <w:num w:numId="7">
    <w:abstractNumId w:val="7"/>
  </w:num>
  <w:num w:numId="8">
    <w:abstractNumId w:val="12"/>
  </w:num>
  <w:num w:numId="9">
    <w:abstractNumId w:val="0"/>
  </w:num>
  <w:num w:numId="10">
    <w:abstractNumId w:val="26"/>
  </w:num>
  <w:num w:numId="11">
    <w:abstractNumId w:val="15"/>
  </w:num>
  <w:num w:numId="12">
    <w:abstractNumId w:val="1"/>
  </w:num>
  <w:num w:numId="13">
    <w:abstractNumId w:val="28"/>
  </w:num>
  <w:num w:numId="14">
    <w:abstractNumId w:val="24"/>
  </w:num>
  <w:num w:numId="15">
    <w:abstractNumId w:val="25"/>
  </w:num>
  <w:num w:numId="16">
    <w:abstractNumId w:val="16"/>
  </w:num>
  <w:num w:numId="17">
    <w:abstractNumId w:val="10"/>
  </w:num>
  <w:num w:numId="18">
    <w:abstractNumId w:val="18"/>
  </w:num>
  <w:num w:numId="19">
    <w:abstractNumId w:val="20"/>
  </w:num>
  <w:num w:numId="20">
    <w:abstractNumId w:val="30"/>
  </w:num>
  <w:num w:numId="21">
    <w:abstractNumId w:val="6"/>
  </w:num>
  <w:num w:numId="22">
    <w:abstractNumId w:val="32"/>
  </w:num>
  <w:num w:numId="23">
    <w:abstractNumId w:val="5"/>
  </w:num>
  <w:num w:numId="24">
    <w:abstractNumId w:val="27"/>
  </w:num>
  <w:num w:numId="25">
    <w:abstractNumId w:val="22"/>
  </w:num>
  <w:num w:numId="26">
    <w:abstractNumId w:val="11"/>
  </w:num>
  <w:num w:numId="27">
    <w:abstractNumId w:val="8"/>
  </w:num>
  <w:num w:numId="28">
    <w:abstractNumId w:val="13"/>
  </w:num>
  <w:num w:numId="29">
    <w:abstractNumId w:val="14"/>
  </w:num>
  <w:num w:numId="30">
    <w:abstractNumId w:val="9"/>
  </w:num>
  <w:num w:numId="31">
    <w:abstractNumId w:val="29"/>
  </w:num>
  <w:num w:numId="32">
    <w:abstractNumId w:val="23"/>
  </w:num>
  <w:num w:numId="33">
    <w:abstractNumId w:val="17"/>
  </w:num>
  <w:num w:numId="34">
    <w:abstractNumId w:val="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5EBC"/>
    <w:rsid w:val="0001353E"/>
    <w:rsid w:val="00015EBC"/>
    <w:rsid w:val="000209EB"/>
    <w:rsid w:val="00023495"/>
    <w:rsid w:val="00027F7B"/>
    <w:rsid w:val="00030EBB"/>
    <w:rsid w:val="00033D2F"/>
    <w:rsid w:val="00036C58"/>
    <w:rsid w:val="00037275"/>
    <w:rsid w:val="00037CFE"/>
    <w:rsid w:val="00060DE1"/>
    <w:rsid w:val="000669F0"/>
    <w:rsid w:val="00070F33"/>
    <w:rsid w:val="00081660"/>
    <w:rsid w:val="0008206E"/>
    <w:rsid w:val="00082AF0"/>
    <w:rsid w:val="000A7397"/>
    <w:rsid w:val="000C378F"/>
    <w:rsid w:val="000C4FFA"/>
    <w:rsid w:val="000D62E0"/>
    <w:rsid w:val="000E2990"/>
    <w:rsid w:val="000E66D4"/>
    <w:rsid w:val="000F0687"/>
    <w:rsid w:val="00114FFB"/>
    <w:rsid w:val="00117D99"/>
    <w:rsid w:val="00121909"/>
    <w:rsid w:val="00121B48"/>
    <w:rsid w:val="00122AA6"/>
    <w:rsid w:val="001321FA"/>
    <w:rsid w:val="001360D0"/>
    <w:rsid w:val="001479ED"/>
    <w:rsid w:val="00163AAA"/>
    <w:rsid w:val="0018133F"/>
    <w:rsid w:val="001821A9"/>
    <w:rsid w:val="00182215"/>
    <w:rsid w:val="0018317F"/>
    <w:rsid w:val="001B29FA"/>
    <w:rsid w:val="001C3905"/>
    <w:rsid w:val="001E16A6"/>
    <w:rsid w:val="001F6D13"/>
    <w:rsid w:val="001F7715"/>
    <w:rsid w:val="002034CC"/>
    <w:rsid w:val="0021128C"/>
    <w:rsid w:val="0021626F"/>
    <w:rsid w:val="002500A1"/>
    <w:rsid w:val="00253682"/>
    <w:rsid w:val="002536E7"/>
    <w:rsid w:val="002614B5"/>
    <w:rsid w:val="00266F31"/>
    <w:rsid w:val="002700C8"/>
    <w:rsid w:val="00271651"/>
    <w:rsid w:val="00276172"/>
    <w:rsid w:val="002829F6"/>
    <w:rsid w:val="00286AB8"/>
    <w:rsid w:val="00296AC6"/>
    <w:rsid w:val="002A041D"/>
    <w:rsid w:val="002A21A0"/>
    <w:rsid w:val="002A21F9"/>
    <w:rsid w:val="002B78E8"/>
    <w:rsid w:val="002C270F"/>
    <w:rsid w:val="002D4B7C"/>
    <w:rsid w:val="002D7548"/>
    <w:rsid w:val="002D7753"/>
    <w:rsid w:val="002E1C41"/>
    <w:rsid w:val="002E262D"/>
    <w:rsid w:val="002E2DB2"/>
    <w:rsid w:val="002E3DE7"/>
    <w:rsid w:val="002E7E58"/>
    <w:rsid w:val="00304328"/>
    <w:rsid w:val="00340DFC"/>
    <w:rsid w:val="00355ACD"/>
    <w:rsid w:val="003575C7"/>
    <w:rsid w:val="003626CE"/>
    <w:rsid w:val="003641A5"/>
    <w:rsid w:val="00366568"/>
    <w:rsid w:val="00372756"/>
    <w:rsid w:val="00380A19"/>
    <w:rsid w:val="003859DF"/>
    <w:rsid w:val="00391C77"/>
    <w:rsid w:val="00395B4A"/>
    <w:rsid w:val="003A133A"/>
    <w:rsid w:val="003A70E4"/>
    <w:rsid w:val="003A7F09"/>
    <w:rsid w:val="003B2CAB"/>
    <w:rsid w:val="003B50F6"/>
    <w:rsid w:val="003C11E9"/>
    <w:rsid w:val="003C378F"/>
    <w:rsid w:val="003D21B9"/>
    <w:rsid w:val="003E6439"/>
    <w:rsid w:val="003F6312"/>
    <w:rsid w:val="003F6428"/>
    <w:rsid w:val="0040077E"/>
    <w:rsid w:val="0040604C"/>
    <w:rsid w:val="004108F3"/>
    <w:rsid w:val="004168B1"/>
    <w:rsid w:val="00433788"/>
    <w:rsid w:val="004338C0"/>
    <w:rsid w:val="00434203"/>
    <w:rsid w:val="00434853"/>
    <w:rsid w:val="00461169"/>
    <w:rsid w:val="004618C2"/>
    <w:rsid w:val="00462F5C"/>
    <w:rsid w:val="00465E4E"/>
    <w:rsid w:val="00471F7B"/>
    <w:rsid w:val="00473868"/>
    <w:rsid w:val="0047420B"/>
    <w:rsid w:val="0047589D"/>
    <w:rsid w:val="00494457"/>
    <w:rsid w:val="004B0034"/>
    <w:rsid w:val="004B0A81"/>
    <w:rsid w:val="004B4740"/>
    <w:rsid w:val="004B6A10"/>
    <w:rsid w:val="004B78B6"/>
    <w:rsid w:val="004C6543"/>
    <w:rsid w:val="004C70B4"/>
    <w:rsid w:val="004D0A99"/>
    <w:rsid w:val="004D0B9C"/>
    <w:rsid w:val="004D52E8"/>
    <w:rsid w:val="004E0B11"/>
    <w:rsid w:val="004E3755"/>
    <w:rsid w:val="004E3CCF"/>
    <w:rsid w:val="004E3FB5"/>
    <w:rsid w:val="004F27F1"/>
    <w:rsid w:val="004F354D"/>
    <w:rsid w:val="004F5E4B"/>
    <w:rsid w:val="004F619F"/>
    <w:rsid w:val="0050676C"/>
    <w:rsid w:val="00507B48"/>
    <w:rsid w:val="00512B4E"/>
    <w:rsid w:val="00516AB4"/>
    <w:rsid w:val="00521B18"/>
    <w:rsid w:val="00525EE4"/>
    <w:rsid w:val="0053278D"/>
    <w:rsid w:val="00536F45"/>
    <w:rsid w:val="00540305"/>
    <w:rsid w:val="00543B93"/>
    <w:rsid w:val="00545B69"/>
    <w:rsid w:val="005479ED"/>
    <w:rsid w:val="00562108"/>
    <w:rsid w:val="005704C4"/>
    <w:rsid w:val="0057545E"/>
    <w:rsid w:val="00582F4E"/>
    <w:rsid w:val="00586771"/>
    <w:rsid w:val="00586ED7"/>
    <w:rsid w:val="0058705F"/>
    <w:rsid w:val="00593EE2"/>
    <w:rsid w:val="005A3478"/>
    <w:rsid w:val="005B2195"/>
    <w:rsid w:val="005B2CE5"/>
    <w:rsid w:val="005C0819"/>
    <w:rsid w:val="005C6912"/>
    <w:rsid w:val="005E76B5"/>
    <w:rsid w:val="005F17DC"/>
    <w:rsid w:val="005F2038"/>
    <w:rsid w:val="005F7F11"/>
    <w:rsid w:val="0060447B"/>
    <w:rsid w:val="00610187"/>
    <w:rsid w:val="006313AE"/>
    <w:rsid w:val="00646967"/>
    <w:rsid w:val="00674F1B"/>
    <w:rsid w:val="00674FA9"/>
    <w:rsid w:val="006A0C31"/>
    <w:rsid w:val="006A144B"/>
    <w:rsid w:val="006A3C75"/>
    <w:rsid w:val="006A5981"/>
    <w:rsid w:val="006A645E"/>
    <w:rsid w:val="006B2148"/>
    <w:rsid w:val="006C18AF"/>
    <w:rsid w:val="006C4E69"/>
    <w:rsid w:val="006C5A15"/>
    <w:rsid w:val="006C66AC"/>
    <w:rsid w:val="006D1AA0"/>
    <w:rsid w:val="006D2126"/>
    <w:rsid w:val="006E7F34"/>
    <w:rsid w:val="00700022"/>
    <w:rsid w:val="007062C2"/>
    <w:rsid w:val="00707048"/>
    <w:rsid w:val="00720DA6"/>
    <w:rsid w:val="00724D96"/>
    <w:rsid w:val="00727427"/>
    <w:rsid w:val="00730076"/>
    <w:rsid w:val="00745140"/>
    <w:rsid w:val="00745B53"/>
    <w:rsid w:val="00747294"/>
    <w:rsid w:val="00751C0B"/>
    <w:rsid w:val="00752B11"/>
    <w:rsid w:val="007533E7"/>
    <w:rsid w:val="00757ABC"/>
    <w:rsid w:val="00767243"/>
    <w:rsid w:val="007763D9"/>
    <w:rsid w:val="00780D8C"/>
    <w:rsid w:val="00795831"/>
    <w:rsid w:val="007A772A"/>
    <w:rsid w:val="007B62CC"/>
    <w:rsid w:val="007C0454"/>
    <w:rsid w:val="007C672E"/>
    <w:rsid w:val="007D1DB5"/>
    <w:rsid w:val="007D3291"/>
    <w:rsid w:val="007D3339"/>
    <w:rsid w:val="00800E98"/>
    <w:rsid w:val="00803C3F"/>
    <w:rsid w:val="008046CC"/>
    <w:rsid w:val="00805A34"/>
    <w:rsid w:val="0083133E"/>
    <w:rsid w:val="00833F35"/>
    <w:rsid w:val="008345FA"/>
    <w:rsid w:val="00863AB9"/>
    <w:rsid w:val="008679D6"/>
    <w:rsid w:val="0087027F"/>
    <w:rsid w:val="008703BD"/>
    <w:rsid w:val="00872901"/>
    <w:rsid w:val="008749BA"/>
    <w:rsid w:val="00883284"/>
    <w:rsid w:val="00885034"/>
    <w:rsid w:val="008851C6"/>
    <w:rsid w:val="00885A36"/>
    <w:rsid w:val="0089058D"/>
    <w:rsid w:val="00891617"/>
    <w:rsid w:val="00897728"/>
    <w:rsid w:val="0089790C"/>
    <w:rsid w:val="008A34BA"/>
    <w:rsid w:val="008A7E0A"/>
    <w:rsid w:val="008C09D9"/>
    <w:rsid w:val="008C2274"/>
    <w:rsid w:val="008C2EF1"/>
    <w:rsid w:val="008C4605"/>
    <w:rsid w:val="008D5154"/>
    <w:rsid w:val="008D61D3"/>
    <w:rsid w:val="008E30C0"/>
    <w:rsid w:val="008E6922"/>
    <w:rsid w:val="008E717F"/>
    <w:rsid w:val="008F35F4"/>
    <w:rsid w:val="008F4423"/>
    <w:rsid w:val="00901FBD"/>
    <w:rsid w:val="00906F6D"/>
    <w:rsid w:val="0091529B"/>
    <w:rsid w:val="009302BF"/>
    <w:rsid w:val="009412B7"/>
    <w:rsid w:val="00950454"/>
    <w:rsid w:val="00957121"/>
    <w:rsid w:val="0096243C"/>
    <w:rsid w:val="00967CBE"/>
    <w:rsid w:val="00971E14"/>
    <w:rsid w:val="00977594"/>
    <w:rsid w:val="00994CAA"/>
    <w:rsid w:val="00995409"/>
    <w:rsid w:val="009A1EF5"/>
    <w:rsid w:val="009A24F3"/>
    <w:rsid w:val="009A3296"/>
    <w:rsid w:val="009B4990"/>
    <w:rsid w:val="009C18EE"/>
    <w:rsid w:val="009C2D3F"/>
    <w:rsid w:val="009D785D"/>
    <w:rsid w:val="009F18D4"/>
    <w:rsid w:val="00A015DA"/>
    <w:rsid w:val="00A14411"/>
    <w:rsid w:val="00A16340"/>
    <w:rsid w:val="00A34EF7"/>
    <w:rsid w:val="00A35847"/>
    <w:rsid w:val="00A70D69"/>
    <w:rsid w:val="00A719ED"/>
    <w:rsid w:val="00A73F47"/>
    <w:rsid w:val="00A8671F"/>
    <w:rsid w:val="00A94B56"/>
    <w:rsid w:val="00A94F78"/>
    <w:rsid w:val="00AB151F"/>
    <w:rsid w:val="00AB60E0"/>
    <w:rsid w:val="00AC6A8E"/>
    <w:rsid w:val="00AE437A"/>
    <w:rsid w:val="00AE5AA6"/>
    <w:rsid w:val="00AE7321"/>
    <w:rsid w:val="00B25DE2"/>
    <w:rsid w:val="00B41C99"/>
    <w:rsid w:val="00B45AD4"/>
    <w:rsid w:val="00B56DF6"/>
    <w:rsid w:val="00B60A95"/>
    <w:rsid w:val="00B61491"/>
    <w:rsid w:val="00B61D99"/>
    <w:rsid w:val="00B71E5E"/>
    <w:rsid w:val="00B746C3"/>
    <w:rsid w:val="00B771FB"/>
    <w:rsid w:val="00B916D3"/>
    <w:rsid w:val="00B97805"/>
    <w:rsid w:val="00BA58E0"/>
    <w:rsid w:val="00BC0D0C"/>
    <w:rsid w:val="00BC11E4"/>
    <w:rsid w:val="00BC438D"/>
    <w:rsid w:val="00BD08CC"/>
    <w:rsid w:val="00BD1E44"/>
    <w:rsid w:val="00BD601D"/>
    <w:rsid w:val="00BF6C61"/>
    <w:rsid w:val="00C015B3"/>
    <w:rsid w:val="00C02B4B"/>
    <w:rsid w:val="00C0429D"/>
    <w:rsid w:val="00C06B5F"/>
    <w:rsid w:val="00C2481C"/>
    <w:rsid w:val="00C271AA"/>
    <w:rsid w:val="00C27402"/>
    <w:rsid w:val="00C35EA2"/>
    <w:rsid w:val="00C4452A"/>
    <w:rsid w:val="00C65D75"/>
    <w:rsid w:val="00C66327"/>
    <w:rsid w:val="00C71D82"/>
    <w:rsid w:val="00C87432"/>
    <w:rsid w:val="00CA6177"/>
    <w:rsid w:val="00CA7810"/>
    <w:rsid w:val="00CC74AC"/>
    <w:rsid w:val="00CF15B5"/>
    <w:rsid w:val="00CF6FCF"/>
    <w:rsid w:val="00D05161"/>
    <w:rsid w:val="00D16975"/>
    <w:rsid w:val="00D17A2C"/>
    <w:rsid w:val="00D21B4C"/>
    <w:rsid w:val="00D26B71"/>
    <w:rsid w:val="00D32B9A"/>
    <w:rsid w:val="00D35EAA"/>
    <w:rsid w:val="00D4127D"/>
    <w:rsid w:val="00D43B1E"/>
    <w:rsid w:val="00D44ECD"/>
    <w:rsid w:val="00D46C84"/>
    <w:rsid w:val="00D56412"/>
    <w:rsid w:val="00D57A28"/>
    <w:rsid w:val="00D62A69"/>
    <w:rsid w:val="00D7132F"/>
    <w:rsid w:val="00D7632F"/>
    <w:rsid w:val="00D90914"/>
    <w:rsid w:val="00D96D2A"/>
    <w:rsid w:val="00DA53B3"/>
    <w:rsid w:val="00DC4AE3"/>
    <w:rsid w:val="00DC6193"/>
    <w:rsid w:val="00DD0C5C"/>
    <w:rsid w:val="00DE1CC9"/>
    <w:rsid w:val="00DE5AF2"/>
    <w:rsid w:val="00E00A62"/>
    <w:rsid w:val="00E04761"/>
    <w:rsid w:val="00E061CA"/>
    <w:rsid w:val="00E15094"/>
    <w:rsid w:val="00E20AAB"/>
    <w:rsid w:val="00E301B6"/>
    <w:rsid w:val="00E32011"/>
    <w:rsid w:val="00E41F5C"/>
    <w:rsid w:val="00E46896"/>
    <w:rsid w:val="00E46D44"/>
    <w:rsid w:val="00E475D0"/>
    <w:rsid w:val="00E51D7F"/>
    <w:rsid w:val="00E53CE7"/>
    <w:rsid w:val="00E67B98"/>
    <w:rsid w:val="00E70237"/>
    <w:rsid w:val="00E7192F"/>
    <w:rsid w:val="00E76225"/>
    <w:rsid w:val="00E80C80"/>
    <w:rsid w:val="00E8124A"/>
    <w:rsid w:val="00EA222B"/>
    <w:rsid w:val="00EA5C6B"/>
    <w:rsid w:val="00EA6B3D"/>
    <w:rsid w:val="00EB2B9A"/>
    <w:rsid w:val="00EB71BB"/>
    <w:rsid w:val="00EC5338"/>
    <w:rsid w:val="00EC62A9"/>
    <w:rsid w:val="00ED7CD6"/>
    <w:rsid w:val="00EE1D75"/>
    <w:rsid w:val="00EF211B"/>
    <w:rsid w:val="00F052EC"/>
    <w:rsid w:val="00F0553F"/>
    <w:rsid w:val="00F07BED"/>
    <w:rsid w:val="00F11854"/>
    <w:rsid w:val="00F14D54"/>
    <w:rsid w:val="00F17AE6"/>
    <w:rsid w:val="00F2419C"/>
    <w:rsid w:val="00F279E0"/>
    <w:rsid w:val="00F3273C"/>
    <w:rsid w:val="00F3526E"/>
    <w:rsid w:val="00F51EC4"/>
    <w:rsid w:val="00F52C6E"/>
    <w:rsid w:val="00F533C7"/>
    <w:rsid w:val="00F56994"/>
    <w:rsid w:val="00F64669"/>
    <w:rsid w:val="00F71B3F"/>
    <w:rsid w:val="00F80F25"/>
    <w:rsid w:val="00F85B63"/>
    <w:rsid w:val="00F94325"/>
    <w:rsid w:val="00F94C73"/>
    <w:rsid w:val="00F96C22"/>
    <w:rsid w:val="00FA63A5"/>
    <w:rsid w:val="00FC001B"/>
    <w:rsid w:val="00FC13A0"/>
    <w:rsid w:val="00FC2705"/>
    <w:rsid w:val="00FC285F"/>
    <w:rsid w:val="00FC2BCC"/>
    <w:rsid w:val="00FC3BCD"/>
    <w:rsid w:val="00FD09E3"/>
    <w:rsid w:val="00FF5E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129A96-CC73-4ED2-B999-5B278100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A1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58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91C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2B78E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15EBC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015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15EBC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8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A35847"/>
    <w:pPr>
      <w:outlineLvl w:val="9"/>
    </w:pPr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35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847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F56994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FC001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4D52E8"/>
    <w:pPr>
      <w:tabs>
        <w:tab w:val="right" w:leader="dot" w:pos="9345"/>
      </w:tabs>
      <w:spacing w:after="100"/>
    </w:pPr>
  </w:style>
  <w:style w:type="character" w:styleId="ac">
    <w:name w:val="FollowedHyperlink"/>
    <w:basedOn w:val="a0"/>
    <w:uiPriority w:val="99"/>
    <w:semiHidden/>
    <w:unhideWhenUsed/>
    <w:rsid w:val="0064696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391C7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No Spacing"/>
    <w:uiPriority w:val="1"/>
    <w:qFormat/>
    <w:rsid w:val="00977594"/>
    <w:pPr>
      <w:spacing w:after="0" w:line="240" w:lineRule="auto"/>
    </w:pPr>
    <w:rPr>
      <w:rFonts w:eastAsiaTheme="minorEastAsia"/>
      <w:lang w:eastAsia="ru-RU"/>
    </w:rPr>
  </w:style>
  <w:style w:type="table" w:styleId="ae">
    <w:name w:val="Table Grid"/>
    <w:basedOn w:val="a1"/>
    <w:uiPriority w:val="59"/>
    <w:rsid w:val="00977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2B78E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2">
    <w:name w:val="Нет списка1"/>
    <w:next w:val="a2"/>
    <w:semiHidden/>
    <w:rsid w:val="002B78E8"/>
  </w:style>
  <w:style w:type="table" w:customStyle="1" w:styleId="13">
    <w:name w:val="Сетка таблицы1"/>
    <w:basedOn w:val="a1"/>
    <w:next w:val="ae"/>
    <w:rsid w:val="002B7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2B78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2B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rsid w:val="002B78E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B78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B78E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0D62E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Title"/>
    <w:basedOn w:val="a"/>
    <w:next w:val="a"/>
    <w:link w:val="af4"/>
    <w:uiPriority w:val="10"/>
    <w:qFormat/>
    <w:rsid w:val="000D62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0"/>
    <w:link w:val="af3"/>
    <w:uiPriority w:val="10"/>
    <w:rsid w:val="000D62E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numbering" w:customStyle="1" w:styleId="22">
    <w:name w:val="Нет списка2"/>
    <w:next w:val="a2"/>
    <w:semiHidden/>
    <w:rsid w:val="00707048"/>
  </w:style>
  <w:style w:type="table" w:customStyle="1" w:styleId="23">
    <w:name w:val="Сетка таблицы2"/>
    <w:basedOn w:val="a1"/>
    <w:next w:val="ae"/>
    <w:rsid w:val="00707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toc 2"/>
    <w:basedOn w:val="a"/>
    <w:next w:val="a"/>
    <w:autoRedefine/>
    <w:uiPriority w:val="39"/>
    <w:unhideWhenUsed/>
    <w:rsid w:val="00E67B98"/>
    <w:pPr>
      <w:spacing w:after="100"/>
      <w:ind w:left="220"/>
    </w:pPr>
  </w:style>
  <w:style w:type="paragraph" w:styleId="af5">
    <w:name w:val="Document Map"/>
    <w:basedOn w:val="a"/>
    <w:link w:val="af6"/>
    <w:uiPriority w:val="99"/>
    <w:semiHidden/>
    <w:unhideWhenUsed/>
    <w:rsid w:val="00757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757ABC"/>
    <w:rPr>
      <w:rFonts w:ascii="Tahoma" w:eastAsiaTheme="minorEastAsia" w:hAnsi="Tahoma" w:cs="Tahoma"/>
      <w:sz w:val="16"/>
      <w:szCs w:val="16"/>
      <w:lang w:eastAsia="ru-RU"/>
    </w:rPr>
  </w:style>
  <w:style w:type="character" w:styleId="af7">
    <w:name w:val="annotation reference"/>
    <w:basedOn w:val="a0"/>
    <w:uiPriority w:val="99"/>
    <w:semiHidden/>
    <w:unhideWhenUsed/>
    <w:rsid w:val="00757ABC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757ABC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757ABC"/>
    <w:rPr>
      <w:rFonts w:eastAsiaTheme="minorEastAsia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757ABC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757ABC"/>
    <w:rPr>
      <w:rFonts w:eastAsiaTheme="minorEastAsia"/>
      <w:b/>
      <w:bCs/>
      <w:sz w:val="20"/>
      <w:szCs w:val="20"/>
      <w:lang w:eastAsia="ru-RU"/>
    </w:rPr>
  </w:style>
  <w:style w:type="table" w:customStyle="1" w:styleId="TableStyle1">
    <w:name w:val="TableStyle1"/>
    <w:rsid w:val="008C2E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8C2E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8C2E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8C2E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8C2EF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otaimedicina.ru/diseases/zabolevanija_urology/pyelonephriti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daboutme.ru/zdorove/publikacii/stati/lechebnoe_pitan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hikur.ru/dializ/pochtchnie-zabolevania-rihie-ubijsi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-reading.club/chapter.php/1027413/10/Fadeev_Bolezni_pochek._Pielonefrit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orinworld.ru/stati/453-pielonefrit-chto-eto-chem-opasen-simptomy-i-lechenie-pielonefrit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kursov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C6460-B4D8-440A-8AB0-1F80F0A0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1323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Мед.Курсовик;</Company>
  <LinksUpToDate>false</LinksUpToDate>
  <CharactersWithSpaces>8853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Современные аспекты сестринской помощи пациентам, страдающим пиелонефритом</dc:title>
  <dc:subject/>
  <dc:creator>Мед.Курсовик</dc:creator>
  <cp:keywords/>
  <dc:description/>
  <cp:lastModifiedBy>Учетная запись Майкрософт</cp:lastModifiedBy>
  <cp:revision>65</cp:revision>
  <cp:lastPrinted>2019-06-05T18:05:00Z</cp:lastPrinted>
  <dcterms:created xsi:type="dcterms:W3CDTF">2019-06-04T07:09:00Z</dcterms:created>
  <dcterms:modified xsi:type="dcterms:W3CDTF">2021-10-10T07:46:00Z</dcterms:modified>
</cp:coreProperties>
</file>