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5E" w:rsidRDefault="00E35C5E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624" w:rsidRDefault="00474624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624" w:rsidRPr="00510CDD" w:rsidRDefault="00474624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5E" w:rsidRPr="001B37CA" w:rsidRDefault="00E35C5E" w:rsidP="00E9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C5E" w:rsidRPr="00510CDD" w:rsidRDefault="00E35C5E" w:rsidP="00E9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C5E" w:rsidRPr="00510CDD" w:rsidRDefault="00E35C5E" w:rsidP="00E9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5C5E" w:rsidRPr="00510CDD" w:rsidRDefault="00E35C5E" w:rsidP="00E9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D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C12040" w:rsidRPr="00510CDD" w:rsidRDefault="00DB61E4" w:rsidP="00C120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45F9">
        <w:rPr>
          <w:rFonts w:ascii="Times New Roman" w:hAnsi="Times New Roman" w:cs="Times New Roman"/>
          <w:sz w:val="28"/>
          <w:szCs w:val="28"/>
        </w:rPr>
        <w:t>нализ ассортимента</w:t>
      </w:r>
      <w:bookmarkStart w:id="0" w:name="_GoBack"/>
      <w:bookmarkEnd w:id="0"/>
      <w:r w:rsidR="00433DDC" w:rsidRPr="00433DDC">
        <w:rPr>
          <w:rFonts w:ascii="Times New Roman" w:hAnsi="Times New Roman" w:cs="Times New Roman"/>
          <w:sz w:val="28"/>
          <w:szCs w:val="28"/>
        </w:rPr>
        <w:t xml:space="preserve"> местноанест</w:t>
      </w:r>
      <w:r w:rsidR="00433DDC">
        <w:rPr>
          <w:rFonts w:ascii="Times New Roman" w:hAnsi="Times New Roman" w:cs="Times New Roman"/>
          <w:sz w:val="28"/>
          <w:szCs w:val="28"/>
        </w:rPr>
        <w:t xml:space="preserve">езирующих </w:t>
      </w:r>
      <w:r w:rsidR="00433DDC" w:rsidRPr="00433DDC">
        <w:rPr>
          <w:rFonts w:ascii="Times New Roman" w:hAnsi="Times New Roman" w:cs="Times New Roman"/>
          <w:sz w:val="28"/>
          <w:szCs w:val="28"/>
        </w:rPr>
        <w:t>препаратов</w:t>
      </w:r>
      <w:r w:rsidR="00433DDC">
        <w:rPr>
          <w:rFonts w:ascii="Times New Roman" w:hAnsi="Times New Roman" w:cs="Times New Roman"/>
          <w:sz w:val="28"/>
          <w:szCs w:val="28"/>
        </w:rPr>
        <w:t xml:space="preserve"> </w:t>
      </w:r>
      <w:r w:rsidR="004C29C4" w:rsidRPr="00510CDD">
        <w:rPr>
          <w:rFonts w:ascii="Times New Roman" w:hAnsi="Times New Roman" w:cs="Times New Roman"/>
          <w:sz w:val="28"/>
          <w:szCs w:val="28"/>
        </w:rPr>
        <w:t xml:space="preserve">по </w:t>
      </w:r>
      <w:r w:rsidR="00E35C5E" w:rsidRPr="00510CDD">
        <w:rPr>
          <w:rFonts w:ascii="Times New Roman" w:hAnsi="Times New Roman" w:cs="Times New Roman"/>
          <w:sz w:val="28"/>
          <w:szCs w:val="28"/>
        </w:rPr>
        <w:t xml:space="preserve">междисциплинарному курсу профессионального модуля </w:t>
      </w:r>
      <w:r w:rsidR="00C12040">
        <w:rPr>
          <w:rFonts w:ascii="Times New Roman" w:hAnsi="Times New Roman" w:cs="Times New Roman"/>
          <w:sz w:val="28"/>
          <w:szCs w:val="28"/>
        </w:rPr>
        <w:t xml:space="preserve">(учебной дисциплине) </w:t>
      </w:r>
      <w:r w:rsidR="00C12040" w:rsidRPr="00510CDD">
        <w:rPr>
          <w:rFonts w:ascii="Times New Roman" w:hAnsi="Times New Roman" w:cs="Times New Roman"/>
          <w:sz w:val="28"/>
          <w:szCs w:val="28"/>
        </w:rPr>
        <w:t>МДК 01.01 Лекарствоведение</w:t>
      </w:r>
    </w:p>
    <w:p w:rsidR="00E35C5E" w:rsidRPr="00510CDD" w:rsidRDefault="00E35C5E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t xml:space="preserve">Выполнила студентка </w:t>
      </w:r>
    </w:p>
    <w:p w:rsidR="004C29C4" w:rsidRPr="00510CDD" w:rsidRDefault="004C29C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7462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9C4" w:rsidRPr="00510CDD">
        <w:rPr>
          <w:rFonts w:ascii="Times New Roman" w:hAnsi="Times New Roman" w:cs="Times New Roman"/>
          <w:sz w:val="28"/>
          <w:szCs w:val="28"/>
        </w:rPr>
        <w:t xml:space="preserve">курса </w:t>
      </w:r>
    </w:p>
    <w:p w:rsidR="004C29C4" w:rsidRPr="00510CDD" w:rsidRDefault="004C29C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t xml:space="preserve">отделения «Фармация» </w:t>
      </w:r>
    </w:p>
    <w:p w:rsidR="004C29C4" w:rsidRPr="00510CDD" w:rsidRDefault="004C29C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t>МДК 01.01 Лекарствоведение</w:t>
      </w:r>
    </w:p>
    <w:p w:rsidR="004C29C4" w:rsidRPr="00510CDD" w:rsidRDefault="004C29C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C29C4" w:rsidRPr="00510CDD" w:rsidRDefault="004C29C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6F5" w:rsidRDefault="00AC26F5" w:rsidP="00E9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09" w:rsidRPr="00510CDD" w:rsidRDefault="009F7609" w:rsidP="00E9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C4" w:rsidRPr="00510CDD" w:rsidRDefault="004C29C4" w:rsidP="00E9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24" w:rsidRDefault="00474624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E09" w:rsidRPr="00510CDD" w:rsidRDefault="00474624" w:rsidP="00E9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20__ г. </w:t>
      </w:r>
    </w:p>
    <w:p w:rsidR="0080714F" w:rsidRPr="00510CDD" w:rsidRDefault="004C29C4" w:rsidP="00E9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br w:type="page"/>
      </w:r>
      <w:r w:rsidR="0080714F" w:rsidRPr="00510C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  <w:gridCol w:w="517"/>
      </w:tblGrid>
      <w:tr w:rsidR="009E08CA" w:rsidTr="00B2796F">
        <w:trPr>
          <w:trHeight w:val="590"/>
        </w:trPr>
        <w:tc>
          <w:tcPr>
            <w:tcW w:w="9054" w:type="dxa"/>
          </w:tcPr>
          <w:p w:rsidR="009E08CA" w:rsidRDefault="009E08CA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DC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D52DC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B2796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17" w:type="dxa"/>
          </w:tcPr>
          <w:p w:rsidR="009E08CA" w:rsidRDefault="009E08CA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08CA" w:rsidTr="00B2796F">
        <w:tc>
          <w:tcPr>
            <w:tcW w:w="9054" w:type="dxa"/>
          </w:tcPr>
          <w:p w:rsidR="009E08CA" w:rsidRPr="008B2F7F" w:rsidRDefault="00B2796F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96F">
              <w:rPr>
                <w:rFonts w:ascii="Times New Roman" w:hAnsi="Times New Roman" w:cs="Times New Roman"/>
                <w:b/>
                <w:sz w:val="28"/>
                <w:szCs w:val="28"/>
              </w:rPr>
              <w:t>Глава I Общая характеристика местноанестезирующих лекарственных препаратов</w:t>
            </w:r>
            <w:r w:rsidR="009E08CA">
              <w:rPr>
                <w:rFonts w:ascii="Times New Roman" w:hAnsi="Times New Roman" w:cs="Times New Roman"/>
                <w:sz w:val="28"/>
                <w:szCs w:val="28"/>
              </w:rPr>
              <w:t>................................</w:t>
            </w:r>
            <w:r w:rsidR="00704C6F">
              <w:rPr>
                <w:rFonts w:ascii="Times New Roman" w:hAnsi="Times New Roman" w:cs="Times New Roman"/>
                <w:sz w:val="28"/>
                <w:szCs w:val="28"/>
              </w:rPr>
              <w:t>................…..............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517" w:type="dxa"/>
          </w:tcPr>
          <w:p w:rsidR="009E08CA" w:rsidRDefault="009E08CA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8CA" w:rsidRDefault="00704C6F" w:rsidP="00891826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8CA" w:rsidTr="00B2796F">
        <w:tc>
          <w:tcPr>
            <w:tcW w:w="9054" w:type="dxa"/>
          </w:tcPr>
          <w:p w:rsidR="009E08CA" w:rsidRPr="00D57C98" w:rsidRDefault="00B2796F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96F">
              <w:rPr>
                <w:rFonts w:ascii="Times New Roman" w:hAnsi="Times New Roman" w:cs="Times New Roman"/>
                <w:sz w:val="28"/>
                <w:szCs w:val="28"/>
              </w:rPr>
              <w:t>1.1 История открытия местноанестезирующих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………………………………………………………………...........</w:t>
            </w:r>
          </w:p>
        </w:tc>
        <w:tc>
          <w:tcPr>
            <w:tcW w:w="517" w:type="dxa"/>
          </w:tcPr>
          <w:p w:rsidR="009E08CA" w:rsidRDefault="009E08CA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6F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08CA" w:rsidTr="00B2796F">
        <w:tc>
          <w:tcPr>
            <w:tcW w:w="9054" w:type="dxa"/>
          </w:tcPr>
          <w:p w:rsidR="009E08CA" w:rsidRDefault="009E08CA" w:rsidP="00B279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B2796F" w:rsidRPr="00B2796F">
              <w:rPr>
                <w:rFonts w:ascii="Times New Roman" w:hAnsi="Times New Roman" w:cs="Times New Roman"/>
                <w:sz w:val="28"/>
                <w:szCs w:val="28"/>
              </w:rPr>
              <w:t>Классификация местноанестезирующих лекарственных препаратов</w:t>
            </w:r>
            <w:r w:rsidR="00B2796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17" w:type="dxa"/>
          </w:tcPr>
          <w:p w:rsidR="00B2796F" w:rsidRPr="00B2796F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08CA" w:rsidTr="00B2796F">
        <w:tc>
          <w:tcPr>
            <w:tcW w:w="9054" w:type="dxa"/>
          </w:tcPr>
          <w:p w:rsidR="009E08CA" w:rsidRDefault="009E08CA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="00B2796F" w:rsidRPr="00B2796F">
              <w:rPr>
                <w:rFonts w:ascii="Times New Roman" w:hAnsi="Times New Roman" w:cs="Times New Roman"/>
                <w:sz w:val="28"/>
                <w:szCs w:val="28"/>
              </w:rPr>
              <w:t>Механизм действия местноанестезирующих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…...........................................</w:t>
            </w:r>
            <w:r w:rsidR="00B2796F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</w:t>
            </w:r>
          </w:p>
          <w:p w:rsidR="00B2796F" w:rsidRDefault="00B2796F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96F">
              <w:rPr>
                <w:rFonts w:ascii="Times New Roman" w:hAnsi="Times New Roman" w:cs="Times New Roman"/>
                <w:sz w:val="28"/>
                <w:szCs w:val="28"/>
              </w:rPr>
              <w:t>1.4 Фармакологические свойства местноанестезирующих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</w:t>
            </w:r>
          </w:p>
          <w:p w:rsidR="00B2796F" w:rsidRDefault="00B2796F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96F">
              <w:rPr>
                <w:rFonts w:ascii="Times New Roman" w:hAnsi="Times New Roman" w:cs="Times New Roman"/>
                <w:sz w:val="28"/>
                <w:szCs w:val="28"/>
              </w:rPr>
              <w:t>1.5 Показания и противопоказания местноанестезирующих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17" w:type="dxa"/>
          </w:tcPr>
          <w:p w:rsidR="009E08CA" w:rsidRDefault="009E08CA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8CA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B2796F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B2796F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  <w:p w:rsidR="00B2796F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B2796F" w:rsidRPr="00B2796F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9E08CA" w:rsidTr="00B2796F">
        <w:tc>
          <w:tcPr>
            <w:tcW w:w="9054" w:type="dxa"/>
          </w:tcPr>
          <w:p w:rsidR="009E08CA" w:rsidRPr="00CE530E" w:rsidRDefault="00B2796F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96F">
              <w:rPr>
                <w:rFonts w:ascii="Times New Roman" w:hAnsi="Times New Roman" w:cs="Times New Roman"/>
                <w:b/>
                <w:sz w:val="28"/>
                <w:szCs w:val="28"/>
              </w:rPr>
              <w:t>Глава II Анализ ассортимента местноанестезирующих лекарственных препаратов, включенных в государственный реестр лекарственных средств</w:t>
            </w:r>
            <w:r w:rsidR="009E08CA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517" w:type="dxa"/>
          </w:tcPr>
          <w:p w:rsidR="009E08CA" w:rsidRDefault="009E08CA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8CA" w:rsidRDefault="009E08CA" w:rsidP="00891826">
            <w:pPr>
              <w:spacing w:line="360" w:lineRule="auto"/>
            </w:pPr>
          </w:p>
          <w:p w:rsidR="00B2796F" w:rsidRPr="00B2796F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9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08CA" w:rsidTr="00B2796F">
        <w:tc>
          <w:tcPr>
            <w:tcW w:w="9054" w:type="dxa"/>
          </w:tcPr>
          <w:p w:rsidR="009E08CA" w:rsidRPr="00CE530E" w:rsidRDefault="009E08CA" w:rsidP="009E08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B2796F" w:rsidRPr="00B2796F">
              <w:rPr>
                <w:rFonts w:ascii="Times New Roman" w:hAnsi="Times New Roman" w:cs="Times New Roman"/>
                <w:sz w:val="28"/>
                <w:szCs w:val="28"/>
              </w:rPr>
              <w:t>Анализ ассортимента местноанестезирующих лекарственных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B2796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517" w:type="dxa"/>
          </w:tcPr>
          <w:p w:rsidR="009E08CA" w:rsidRDefault="009E08CA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6F" w:rsidRDefault="00B2796F" w:rsidP="008918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08CA" w:rsidTr="00B2796F">
        <w:tc>
          <w:tcPr>
            <w:tcW w:w="9054" w:type="dxa"/>
          </w:tcPr>
          <w:p w:rsidR="009E08CA" w:rsidRDefault="009E08CA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DC5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517" w:type="dxa"/>
          </w:tcPr>
          <w:p w:rsidR="009E08CA" w:rsidRDefault="00742057" w:rsidP="00891826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E08CA" w:rsidTr="00B2796F">
        <w:tc>
          <w:tcPr>
            <w:tcW w:w="9054" w:type="dxa"/>
          </w:tcPr>
          <w:p w:rsidR="009E08CA" w:rsidRDefault="009E08CA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…………………………………………………………......</w:t>
            </w:r>
          </w:p>
        </w:tc>
        <w:tc>
          <w:tcPr>
            <w:tcW w:w="517" w:type="dxa"/>
          </w:tcPr>
          <w:p w:rsidR="009E08CA" w:rsidRDefault="00742057" w:rsidP="00891826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E08CA" w:rsidTr="00B2796F">
        <w:tc>
          <w:tcPr>
            <w:tcW w:w="9054" w:type="dxa"/>
          </w:tcPr>
          <w:p w:rsidR="009E08CA" w:rsidRDefault="009E08CA" w:rsidP="009E08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Приложения…………………………………………………………….</w:t>
            </w:r>
          </w:p>
        </w:tc>
        <w:tc>
          <w:tcPr>
            <w:tcW w:w="517" w:type="dxa"/>
          </w:tcPr>
          <w:p w:rsidR="009E08CA" w:rsidRDefault="00742057" w:rsidP="00891826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0714F" w:rsidRPr="00510CDD" w:rsidRDefault="0080714F" w:rsidP="00E9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5B9" w:rsidRPr="00510CDD" w:rsidRDefault="00476EB9" w:rsidP="00E9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br w:type="page"/>
      </w:r>
      <w:r w:rsidR="00A165B9" w:rsidRPr="00510CD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314EF" w:rsidRPr="00716497" w:rsidRDefault="007314EF" w:rsidP="00E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497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="008E4CC0">
        <w:rPr>
          <w:rFonts w:ascii="Times New Roman" w:hAnsi="Times New Roman" w:cs="Times New Roman"/>
          <w:sz w:val="28"/>
          <w:szCs w:val="28"/>
        </w:rPr>
        <w:t>Местное обезболивание</w:t>
      </w:r>
      <w:r w:rsidR="008E4CC0" w:rsidRPr="008E4CC0">
        <w:rPr>
          <w:rFonts w:ascii="Times New Roman" w:hAnsi="Times New Roman" w:cs="Times New Roman"/>
          <w:sz w:val="28"/>
          <w:szCs w:val="28"/>
        </w:rPr>
        <w:t xml:space="preserve"> - это искусственно вызванное обратимое устранение болевой чувствительности в определенной части тела с сохранением сознания. Широко применяется как самостоятельный вид обезболивания при выполнении хирургически</w:t>
      </w:r>
      <w:r w:rsidR="008E4CC0">
        <w:rPr>
          <w:rFonts w:ascii="Times New Roman" w:hAnsi="Times New Roman" w:cs="Times New Roman"/>
          <w:sz w:val="28"/>
          <w:szCs w:val="28"/>
        </w:rPr>
        <w:t>х операций и манипуляций, а так</w:t>
      </w:r>
      <w:r w:rsidR="008E4CC0" w:rsidRPr="008E4CC0">
        <w:rPr>
          <w:rFonts w:ascii="Times New Roman" w:hAnsi="Times New Roman" w:cs="Times New Roman"/>
          <w:sz w:val="28"/>
          <w:szCs w:val="28"/>
        </w:rPr>
        <w:t>же в качестве аналгетического компонента современного комбинированного анестезиологического пособия при выполнении более сложных и длительных операций.</w:t>
      </w:r>
    </w:p>
    <w:p w:rsidR="005937C3" w:rsidRPr="00433DDC" w:rsidRDefault="00891826" w:rsidP="00433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7314EF" w:rsidRPr="00716497">
        <w:rPr>
          <w:rFonts w:ascii="Times New Roman" w:hAnsi="Times New Roman" w:cs="Times New Roman"/>
          <w:sz w:val="28"/>
          <w:szCs w:val="28"/>
        </w:rPr>
        <w:t xml:space="preserve"> ассортименте аптечных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7314EF" w:rsidRPr="00716497">
        <w:rPr>
          <w:rFonts w:ascii="Times New Roman" w:hAnsi="Times New Roman" w:cs="Times New Roman"/>
          <w:sz w:val="28"/>
          <w:szCs w:val="28"/>
        </w:rPr>
        <w:t xml:space="preserve">широко представлены </w:t>
      </w:r>
      <w:r w:rsidRPr="00891826">
        <w:rPr>
          <w:rFonts w:ascii="Times New Roman" w:hAnsi="Times New Roman" w:cs="Times New Roman"/>
          <w:sz w:val="28"/>
          <w:szCs w:val="28"/>
        </w:rPr>
        <w:t>местноанестез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5804">
        <w:rPr>
          <w:rFonts w:ascii="Times New Roman" w:hAnsi="Times New Roman" w:cs="Times New Roman"/>
          <w:sz w:val="28"/>
          <w:szCs w:val="28"/>
        </w:rPr>
        <w:t xml:space="preserve">рующие лекарственные препараты </w:t>
      </w:r>
      <w:r w:rsidR="00225804" w:rsidRPr="00225804">
        <w:rPr>
          <w:rFonts w:ascii="Times New Roman" w:hAnsi="Times New Roman" w:cs="Times New Roman"/>
          <w:sz w:val="28"/>
          <w:szCs w:val="28"/>
        </w:rPr>
        <w:t xml:space="preserve">на </w:t>
      </w:r>
      <w:r w:rsidR="00225804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225804" w:rsidRPr="00225804">
        <w:rPr>
          <w:rFonts w:ascii="Times New Roman" w:hAnsi="Times New Roman" w:cs="Times New Roman"/>
          <w:sz w:val="28"/>
          <w:szCs w:val="28"/>
        </w:rPr>
        <w:t xml:space="preserve">14 </w:t>
      </w:r>
      <w:r w:rsidR="00225804">
        <w:rPr>
          <w:rFonts w:ascii="Times New Roman" w:hAnsi="Times New Roman" w:cs="Times New Roman"/>
          <w:sz w:val="28"/>
          <w:szCs w:val="28"/>
        </w:rPr>
        <w:t>местноанестезирующих соединений</w:t>
      </w:r>
      <w:r w:rsidR="00225804" w:rsidRPr="00225804">
        <w:rPr>
          <w:rFonts w:ascii="Times New Roman" w:hAnsi="Times New Roman" w:cs="Times New Roman"/>
          <w:sz w:val="28"/>
          <w:szCs w:val="28"/>
        </w:rPr>
        <w:t>: артикаин, тетракаин, прокаин, броманилиддиэтил-аминопропановая кислота, проксиметакаин, бупивакаин, бензокаин, диклонин, кокаин, диметиламиноэтиловый эфир п-бутиламинобензойной кислоты гидрохлорид, мепивака</w:t>
      </w:r>
      <w:r w:rsidR="00D427B3">
        <w:rPr>
          <w:rFonts w:ascii="Times New Roman" w:hAnsi="Times New Roman" w:cs="Times New Roman"/>
          <w:sz w:val="28"/>
          <w:szCs w:val="28"/>
        </w:rPr>
        <w:t>ин, прамокаин, лидокаин и</w:t>
      </w:r>
      <w:r w:rsidR="00225804" w:rsidRPr="00225804">
        <w:rPr>
          <w:rFonts w:ascii="Times New Roman" w:hAnsi="Times New Roman" w:cs="Times New Roman"/>
          <w:sz w:val="28"/>
          <w:szCs w:val="28"/>
        </w:rPr>
        <w:t xml:space="preserve"> оксибупрокаин</w:t>
      </w:r>
      <w:r w:rsidR="00433DDC">
        <w:rPr>
          <w:rFonts w:ascii="Times New Roman" w:hAnsi="Times New Roman" w:cs="Times New Roman"/>
          <w:sz w:val="28"/>
          <w:szCs w:val="28"/>
        </w:rPr>
        <w:t xml:space="preserve"> [7</w:t>
      </w:r>
      <w:r w:rsidR="002F60D5" w:rsidRPr="00716497">
        <w:rPr>
          <w:rFonts w:ascii="Times New Roman" w:hAnsi="Times New Roman" w:cs="Times New Roman"/>
          <w:sz w:val="28"/>
          <w:szCs w:val="28"/>
        </w:rPr>
        <w:t>]</w:t>
      </w:r>
      <w:r w:rsidR="00716497">
        <w:rPr>
          <w:rFonts w:ascii="Times New Roman" w:hAnsi="Times New Roman" w:cs="Times New Roman"/>
          <w:sz w:val="28"/>
          <w:szCs w:val="28"/>
        </w:rPr>
        <w:t>.</w:t>
      </w:r>
    </w:p>
    <w:p w:rsidR="00716497" w:rsidRDefault="008E4CC0" w:rsidP="00E94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C0">
        <w:rPr>
          <w:rFonts w:ascii="Times New Roman" w:hAnsi="Times New Roman" w:cs="Times New Roman"/>
          <w:sz w:val="28"/>
          <w:szCs w:val="28"/>
        </w:rPr>
        <w:t>Специалисты аптечных организаций должны предоставлять достоверную информацию о местноанестез</w:t>
      </w:r>
      <w:r>
        <w:rPr>
          <w:rFonts w:ascii="Times New Roman" w:hAnsi="Times New Roman" w:cs="Times New Roman"/>
          <w:sz w:val="28"/>
          <w:szCs w:val="28"/>
        </w:rPr>
        <w:t>ирующих лекарственных препаратах</w:t>
      </w:r>
      <w:r w:rsidRPr="008E4CC0">
        <w:rPr>
          <w:rFonts w:ascii="Times New Roman" w:hAnsi="Times New Roman" w:cs="Times New Roman"/>
          <w:sz w:val="28"/>
          <w:szCs w:val="28"/>
        </w:rPr>
        <w:t xml:space="preserve">, их стоимости, осуществлять фармацевтическое консультирование, информировать о рациональном применении </w:t>
      </w:r>
      <w:r>
        <w:rPr>
          <w:rFonts w:ascii="Times New Roman" w:hAnsi="Times New Roman" w:cs="Times New Roman"/>
          <w:sz w:val="28"/>
          <w:szCs w:val="28"/>
        </w:rPr>
        <w:t xml:space="preserve">этой группы </w:t>
      </w:r>
      <w:r w:rsidRPr="008E4CC0">
        <w:rPr>
          <w:rFonts w:ascii="Times New Roman" w:hAnsi="Times New Roman" w:cs="Times New Roman"/>
          <w:sz w:val="28"/>
          <w:szCs w:val="28"/>
        </w:rPr>
        <w:t>лекарственных препаратов. Данное обуславливает необходимость знаний современного ассортимента препаратов, разрешенных к отпуску из ап</w:t>
      </w:r>
      <w:r>
        <w:rPr>
          <w:rFonts w:ascii="Times New Roman" w:hAnsi="Times New Roman" w:cs="Times New Roman"/>
          <w:sz w:val="28"/>
          <w:szCs w:val="28"/>
        </w:rPr>
        <w:t xml:space="preserve">течной организаций </w:t>
      </w:r>
      <w:r w:rsidR="00433DDC">
        <w:rPr>
          <w:rFonts w:ascii="Times New Roman" w:hAnsi="Times New Roman" w:cs="Times New Roman"/>
          <w:sz w:val="28"/>
          <w:szCs w:val="28"/>
        </w:rPr>
        <w:t>[12</w:t>
      </w:r>
      <w:r w:rsidRPr="008E4CC0">
        <w:rPr>
          <w:rFonts w:ascii="Times New Roman" w:hAnsi="Times New Roman" w:cs="Times New Roman"/>
          <w:sz w:val="28"/>
          <w:szCs w:val="28"/>
        </w:rPr>
        <w:t>].</w:t>
      </w:r>
    </w:p>
    <w:p w:rsidR="00A165B9" w:rsidRPr="00716497" w:rsidRDefault="009918A6" w:rsidP="007F3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br w:type="page"/>
      </w:r>
      <w:r w:rsidR="00A165B9" w:rsidRPr="00510C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704C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C6F" w:rsidRPr="00704C6F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43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C6F" w:rsidRPr="00704C6F">
        <w:rPr>
          <w:rFonts w:ascii="Times New Roman" w:hAnsi="Times New Roman" w:cs="Times New Roman"/>
          <w:b/>
          <w:sz w:val="28"/>
          <w:szCs w:val="28"/>
        </w:rPr>
        <w:t>местноанестезирующих лекарственных препаратов</w:t>
      </w:r>
    </w:p>
    <w:p w:rsidR="00510CDD" w:rsidRDefault="00A165B9" w:rsidP="007F3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t xml:space="preserve">1.1 </w:t>
      </w:r>
      <w:r w:rsidR="00704C6F">
        <w:rPr>
          <w:rFonts w:ascii="Times New Roman" w:hAnsi="Times New Roman" w:cs="Times New Roman"/>
          <w:sz w:val="28"/>
          <w:szCs w:val="28"/>
        </w:rPr>
        <w:t>История</w:t>
      </w:r>
      <w:r w:rsidR="00704C6F" w:rsidRPr="00704C6F">
        <w:rPr>
          <w:rFonts w:ascii="Times New Roman" w:hAnsi="Times New Roman" w:cs="Times New Roman"/>
          <w:sz w:val="28"/>
          <w:szCs w:val="28"/>
        </w:rPr>
        <w:t xml:space="preserve"> открытия местноанестезирующих лекарственных препаратов</w:t>
      </w:r>
    </w:p>
    <w:p w:rsidR="00966E61" w:rsidRPr="00433DDC" w:rsidRDefault="00910EA6" w:rsidP="00433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EA6">
        <w:rPr>
          <w:rFonts w:ascii="Times New Roman" w:hAnsi="Times New Roman" w:cs="Times New Roman"/>
          <w:sz w:val="28"/>
          <w:szCs w:val="28"/>
        </w:rPr>
        <w:t>В литературных памятниках народов - Китая, Индии, Ассирии и Вавилоне, Египта, Греции и Рима находим мы некоторые весьма ценные сведения о древних обезболивающих средствах, иногда очень не</w:t>
      </w:r>
      <w:r w:rsidR="00433DDC">
        <w:rPr>
          <w:rFonts w:ascii="Times New Roman" w:hAnsi="Times New Roman" w:cs="Times New Roman"/>
          <w:sz w:val="28"/>
          <w:szCs w:val="28"/>
        </w:rPr>
        <w:t xml:space="preserve">обычных. </w:t>
      </w:r>
      <w:r w:rsidRPr="00910EA6">
        <w:rPr>
          <w:rFonts w:ascii="Times New Roman" w:hAnsi="Times New Roman" w:cs="Times New Roman"/>
          <w:sz w:val="28"/>
          <w:szCs w:val="28"/>
        </w:rPr>
        <w:t>В Древнем Египте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10EA6">
        <w:rPr>
          <w:rFonts w:ascii="Times New Roman" w:hAnsi="Times New Roman" w:cs="Times New Roman"/>
          <w:sz w:val="28"/>
          <w:szCs w:val="28"/>
        </w:rPr>
        <w:t xml:space="preserve">ля местного обезболивания использовали мемфисский камень и уксус, его втирали в кожу, что приводило к выделению углекислоты и вызывало местное охлаждение тканей и их обезболивание. Этой же цели достигали охлаждением части тела и тканей льдом, холодной водой. Местное обезболивание достигалось перетяжкой, сдавливанием конечности (бинтование и т. д.) </w:t>
      </w:r>
      <w:r w:rsidR="00433DDC">
        <w:rPr>
          <w:rFonts w:ascii="Times New Roman" w:hAnsi="Times New Roman" w:cs="Times New Roman"/>
          <w:sz w:val="28"/>
          <w:szCs w:val="28"/>
        </w:rPr>
        <w:t>[</w:t>
      </w:r>
      <w:r w:rsidRPr="00433DDC">
        <w:rPr>
          <w:rFonts w:ascii="Times New Roman" w:hAnsi="Times New Roman" w:cs="Times New Roman"/>
          <w:sz w:val="28"/>
          <w:szCs w:val="28"/>
        </w:rPr>
        <w:t>4].</w:t>
      </w:r>
    </w:p>
    <w:p w:rsidR="00910EA6" w:rsidRPr="00890331" w:rsidRDefault="00910EA6" w:rsidP="00910E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EA6">
        <w:rPr>
          <w:rFonts w:ascii="Times New Roman" w:hAnsi="Times New Roman" w:cs="Times New Roman"/>
          <w:sz w:val="28"/>
          <w:szCs w:val="28"/>
        </w:rPr>
        <w:t>Интересны данные, дошедшие до нас из Древней Руси. Из древнерусских рукописных книг и литературных памятников видно, что хирургия и знания в области обезболивания, в частности на Руси, находились в то время на таком же уровне развития, что и у других народов, насе</w:t>
      </w:r>
      <w:r>
        <w:rPr>
          <w:rFonts w:ascii="Times New Roman" w:hAnsi="Times New Roman" w:cs="Times New Roman"/>
          <w:sz w:val="28"/>
          <w:szCs w:val="28"/>
        </w:rPr>
        <w:t xml:space="preserve">ляющих европейские государства. </w:t>
      </w:r>
      <w:r w:rsidRPr="00910EA6">
        <w:rPr>
          <w:rFonts w:ascii="Times New Roman" w:hAnsi="Times New Roman" w:cs="Times New Roman"/>
          <w:sz w:val="28"/>
          <w:szCs w:val="28"/>
        </w:rPr>
        <w:t>По данным Н.А. Богоявленского, в Древней Руси применялись такие болеутоляющие и снотворные средства, как болиголов, «салата», «полынь», «геллебор». Наибольшей известностью пользовалась «мандрагора» и опий, который называли также «шаром», «афианом», «терьяком», «клеем лекарским». Местно для обезболивания применяли холод (холодную воду, снег, лед)</w:t>
      </w:r>
      <w:r w:rsidR="00433DDC">
        <w:rPr>
          <w:rFonts w:ascii="Times New Roman" w:hAnsi="Times New Roman" w:cs="Times New Roman"/>
          <w:sz w:val="28"/>
          <w:szCs w:val="28"/>
        </w:rPr>
        <w:t xml:space="preserve"> [7</w:t>
      </w:r>
      <w:r w:rsidR="00433DDC" w:rsidRPr="00433DDC">
        <w:rPr>
          <w:rFonts w:ascii="Times New Roman" w:hAnsi="Times New Roman" w:cs="Times New Roman"/>
          <w:sz w:val="28"/>
          <w:szCs w:val="28"/>
        </w:rPr>
        <w:t>].</w:t>
      </w:r>
    </w:p>
    <w:p w:rsidR="0011365D" w:rsidRPr="00510CDD" w:rsidRDefault="00910EA6" w:rsidP="00A22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10EA6">
        <w:rPr>
          <w:rFonts w:ascii="Times New Roman" w:hAnsi="Times New Roman" w:cs="Times New Roman"/>
          <w:sz w:val="28"/>
          <w:szCs w:val="28"/>
        </w:rPr>
        <w:t>еловечество нашло множество способов</w:t>
      </w:r>
      <w:r>
        <w:rPr>
          <w:rFonts w:ascii="Times New Roman" w:hAnsi="Times New Roman" w:cs="Times New Roman"/>
          <w:sz w:val="28"/>
          <w:szCs w:val="28"/>
        </w:rPr>
        <w:t xml:space="preserve"> местно</w:t>
      </w:r>
      <w:r w:rsidRPr="00910EA6">
        <w:rPr>
          <w:rFonts w:ascii="Times New Roman" w:hAnsi="Times New Roman" w:cs="Times New Roman"/>
          <w:sz w:val="28"/>
          <w:szCs w:val="28"/>
        </w:rPr>
        <w:t xml:space="preserve"> притупить боль, но все же, этого было недостаточно для проведения операций, это значительно тормозило развитие хирургии. В середине и конце XIX века произошёл ряд переломных событий, способствовавших бурному развитию анестезиологии - науки об обезболивании.</w:t>
      </w:r>
      <w:r w:rsidR="0011365D" w:rsidRPr="00510CDD">
        <w:rPr>
          <w:rFonts w:ascii="Times New Roman" w:hAnsi="Times New Roman" w:cs="Times New Roman"/>
          <w:sz w:val="28"/>
          <w:szCs w:val="28"/>
        </w:rPr>
        <w:br w:type="page"/>
      </w:r>
    </w:p>
    <w:p w:rsidR="009231E9" w:rsidRPr="00510CDD" w:rsidRDefault="00375B9E" w:rsidP="00375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231E9" w:rsidRPr="00510CDD">
        <w:rPr>
          <w:rFonts w:ascii="Times New Roman" w:hAnsi="Times New Roman" w:cs="Times New Roman"/>
          <w:b/>
          <w:sz w:val="28"/>
          <w:szCs w:val="28"/>
        </w:rPr>
        <w:t xml:space="preserve"> Анализ ассортимента </w:t>
      </w:r>
      <w:r w:rsidR="00C71559" w:rsidRPr="00C71559">
        <w:rPr>
          <w:rFonts w:ascii="Times New Roman" w:hAnsi="Times New Roman" w:cs="Times New Roman"/>
          <w:b/>
          <w:sz w:val="28"/>
          <w:szCs w:val="28"/>
        </w:rPr>
        <w:t>местноанестезирующих лекарственных препаратов</w:t>
      </w:r>
      <w:r w:rsidR="009231E9" w:rsidRPr="00510C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1559">
        <w:rPr>
          <w:rFonts w:ascii="Times New Roman" w:hAnsi="Times New Roman" w:cs="Times New Roman"/>
          <w:b/>
          <w:sz w:val="28"/>
          <w:szCs w:val="28"/>
        </w:rPr>
        <w:t>включенных в</w:t>
      </w:r>
      <w:r w:rsidR="00CD1C8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71559" w:rsidRPr="00C71559">
        <w:rPr>
          <w:rFonts w:ascii="Times New Roman" w:hAnsi="Times New Roman" w:cs="Times New Roman"/>
          <w:b/>
          <w:sz w:val="28"/>
          <w:szCs w:val="28"/>
        </w:rPr>
        <w:t>осударственный реестр лекарственных средств</w:t>
      </w:r>
    </w:p>
    <w:p w:rsidR="009231E9" w:rsidRPr="00510CDD" w:rsidRDefault="009231E9" w:rsidP="00C71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DD">
        <w:rPr>
          <w:rFonts w:ascii="Times New Roman" w:hAnsi="Times New Roman" w:cs="Times New Roman"/>
          <w:sz w:val="28"/>
          <w:szCs w:val="28"/>
        </w:rPr>
        <w:t xml:space="preserve">2.1 Анализ ассортимента </w:t>
      </w:r>
      <w:r w:rsidR="00C71559" w:rsidRPr="00C71559">
        <w:rPr>
          <w:rFonts w:ascii="Times New Roman" w:hAnsi="Times New Roman" w:cs="Times New Roman"/>
          <w:sz w:val="28"/>
          <w:szCs w:val="28"/>
        </w:rPr>
        <w:t>мес</w:t>
      </w:r>
      <w:r w:rsidR="00C71559">
        <w:rPr>
          <w:rFonts w:ascii="Times New Roman" w:hAnsi="Times New Roman" w:cs="Times New Roman"/>
          <w:sz w:val="28"/>
          <w:szCs w:val="28"/>
        </w:rPr>
        <w:t xml:space="preserve">тноанестезирующих лекарственных </w:t>
      </w:r>
      <w:r w:rsidR="00C71559" w:rsidRPr="00C71559">
        <w:rPr>
          <w:rFonts w:ascii="Times New Roman" w:hAnsi="Times New Roman" w:cs="Times New Roman"/>
          <w:sz w:val="28"/>
          <w:szCs w:val="28"/>
        </w:rPr>
        <w:t>препаратов</w:t>
      </w:r>
    </w:p>
    <w:p w:rsidR="001A4AD6" w:rsidRPr="00510CDD" w:rsidRDefault="006358AD" w:rsidP="00635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 данной курсовой работой был проведен а</w:t>
      </w:r>
      <w:r w:rsidR="001A4AD6" w:rsidRPr="00510CDD">
        <w:rPr>
          <w:rFonts w:ascii="Times New Roman" w:hAnsi="Times New Roman" w:cs="Times New Roman"/>
          <w:sz w:val="28"/>
          <w:szCs w:val="28"/>
        </w:rPr>
        <w:t xml:space="preserve">нализ ассортимента </w:t>
      </w:r>
      <w:r w:rsidRPr="006358AD">
        <w:rPr>
          <w:rFonts w:ascii="Times New Roman" w:hAnsi="Times New Roman" w:cs="Times New Roman"/>
          <w:sz w:val="28"/>
          <w:szCs w:val="28"/>
        </w:rPr>
        <w:t>местноанестезирующих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, которыйпроводился</w:t>
      </w:r>
      <w:r w:rsidR="001A4AD6" w:rsidRPr="00510CDD">
        <w:rPr>
          <w:rFonts w:ascii="Times New Roman" w:hAnsi="Times New Roman" w:cs="Times New Roman"/>
          <w:sz w:val="28"/>
          <w:szCs w:val="28"/>
        </w:rPr>
        <w:t xml:space="preserve"> на основании данных</w:t>
      </w:r>
      <w:r>
        <w:rPr>
          <w:rFonts w:ascii="Times New Roman" w:hAnsi="Times New Roman" w:cs="Times New Roman"/>
          <w:sz w:val="28"/>
          <w:szCs w:val="28"/>
        </w:rPr>
        <w:t>, полученных из</w:t>
      </w:r>
      <w:r w:rsidR="00CD1C89">
        <w:rPr>
          <w:rFonts w:ascii="Times New Roman" w:hAnsi="Times New Roman" w:cs="Times New Roman"/>
          <w:sz w:val="28"/>
          <w:szCs w:val="28"/>
        </w:rPr>
        <w:t xml:space="preserve"> г</w:t>
      </w:r>
      <w:r w:rsidR="001A4AD6" w:rsidRPr="00510CDD">
        <w:rPr>
          <w:rFonts w:ascii="Times New Roman" w:hAnsi="Times New Roman" w:cs="Times New Roman"/>
          <w:sz w:val="28"/>
          <w:szCs w:val="28"/>
        </w:rPr>
        <w:t>осударственного реестра лекарственных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Данные о</w:t>
      </w:r>
      <w:r w:rsidRPr="006358AD">
        <w:rPr>
          <w:rFonts w:ascii="Times New Roman" w:hAnsi="Times New Roman" w:cs="Times New Roman"/>
          <w:sz w:val="28"/>
          <w:szCs w:val="28"/>
        </w:rPr>
        <w:t>местноанестези</w:t>
      </w:r>
      <w:r>
        <w:rPr>
          <w:rFonts w:ascii="Times New Roman" w:hAnsi="Times New Roman" w:cs="Times New Roman"/>
          <w:sz w:val="28"/>
          <w:szCs w:val="28"/>
        </w:rPr>
        <w:t>рующих лекарственных препаратах, в которых</w:t>
      </w:r>
      <w:r w:rsidRPr="006358AD">
        <w:rPr>
          <w:rFonts w:ascii="Times New Roman" w:hAnsi="Times New Roman" w:cs="Times New Roman"/>
          <w:sz w:val="28"/>
          <w:szCs w:val="28"/>
        </w:rPr>
        <w:t xml:space="preserve"> указаны международное непатентованное название (МНН), торговое название, форма выпуска, дозировка и производитель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приложении </w:t>
      </w:r>
      <w:r w:rsidRPr="006358AD">
        <w:rPr>
          <w:rFonts w:ascii="Times New Roman" w:hAnsi="Times New Roman" w:cs="Times New Roman"/>
          <w:sz w:val="28"/>
          <w:szCs w:val="28"/>
        </w:rPr>
        <w:t>(прил. 1).</w:t>
      </w:r>
    </w:p>
    <w:p w:rsidR="00ED25E8" w:rsidRDefault="002327B9" w:rsidP="005F3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7B9">
        <w:rPr>
          <w:rFonts w:ascii="Times New Roman" w:hAnsi="Times New Roman" w:cs="Times New Roman"/>
          <w:sz w:val="28"/>
          <w:szCs w:val="28"/>
        </w:rPr>
        <w:t xml:space="preserve">При анализе государственного реестра лекарственных </w:t>
      </w:r>
      <w:r w:rsidR="00CD1C89" w:rsidRPr="00510CDD">
        <w:rPr>
          <w:rFonts w:ascii="Times New Roman" w:hAnsi="Times New Roman" w:cs="Times New Roman"/>
          <w:sz w:val="28"/>
          <w:szCs w:val="28"/>
        </w:rPr>
        <w:t>средств</w:t>
      </w:r>
      <w:r w:rsidRPr="002327B9">
        <w:rPr>
          <w:rFonts w:ascii="Times New Roman" w:hAnsi="Times New Roman" w:cs="Times New Roman"/>
          <w:sz w:val="28"/>
          <w:szCs w:val="28"/>
        </w:rPr>
        <w:t xml:space="preserve">было выявлено, что в </w:t>
      </w:r>
      <w:r>
        <w:rPr>
          <w:rFonts w:ascii="Times New Roman" w:hAnsi="Times New Roman" w:cs="Times New Roman"/>
          <w:sz w:val="28"/>
          <w:szCs w:val="28"/>
        </w:rPr>
        <w:t>нем было</w:t>
      </w:r>
      <w:r w:rsidR="00ED25E8">
        <w:rPr>
          <w:rFonts w:ascii="Times New Roman" w:hAnsi="Times New Roman" w:cs="Times New Roman"/>
          <w:sz w:val="28"/>
          <w:szCs w:val="28"/>
        </w:rPr>
        <w:t xml:space="preserve"> зарегистрированы 78</w:t>
      </w:r>
      <w:r w:rsidRPr="006358AD">
        <w:rPr>
          <w:rFonts w:ascii="Times New Roman" w:hAnsi="Times New Roman" w:cs="Times New Roman"/>
          <w:sz w:val="28"/>
          <w:szCs w:val="28"/>
        </w:rPr>
        <w:t>местноанестезирующих лекарственных препаратов</w:t>
      </w:r>
      <w:r w:rsidR="00567AB6">
        <w:rPr>
          <w:rFonts w:ascii="Times New Roman" w:hAnsi="Times New Roman" w:cs="Times New Roman"/>
          <w:sz w:val="28"/>
          <w:szCs w:val="28"/>
        </w:rPr>
        <w:t>, которые были распределены</w:t>
      </w:r>
      <w:r w:rsidR="00ED25E8">
        <w:rPr>
          <w:rFonts w:ascii="Times New Roman" w:hAnsi="Times New Roman" w:cs="Times New Roman"/>
          <w:sz w:val="28"/>
          <w:szCs w:val="28"/>
        </w:rPr>
        <w:t xml:space="preserve"> по действующему веществу на 11</w:t>
      </w:r>
      <w:r w:rsidR="00567AB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D25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Артикаин</w:t>
      </w:r>
      <w:r>
        <w:rPr>
          <w:rFonts w:ascii="Times New Roman" w:hAnsi="Times New Roman" w:cs="Times New Roman"/>
          <w:sz w:val="28"/>
          <w:szCs w:val="28"/>
        </w:rPr>
        <w:t xml:space="preserve"> – 3 препарата;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Проксиметакаин</w:t>
      </w:r>
      <w:r>
        <w:rPr>
          <w:rFonts w:ascii="Times New Roman" w:hAnsi="Times New Roman" w:cs="Times New Roman"/>
          <w:sz w:val="28"/>
          <w:szCs w:val="28"/>
        </w:rPr>
        <w:t xml:space="preserve"> – 1 препарат;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Оксибупрокаин</w:t>
      </w:r>
      <w:r>
        <w:rPr>
          <w:rFonts w:ascii="Times New Roman" w:hAnsi="Times New Roman" w:cs="Times New Roman"/>
          <w:sz w:val="28"/>
          <w:szCs w:val="28"/>
        </w:rPr>
        <w:t xml:space="preserve"> – 3 препарата;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Бупивакаин</w:t>
      </w:r>
      <w:r>
        <w:rPr>
          <w:rFonts w:ascii="Times New Roman" w:hAnsi="Times New Roman" w:cs="Times New Roman"/>
          <w:sz w:val="28"/>
          <w:szCs w:val="28"/>
        </w:rPr>
        <w:t xml:space="preserve"> – 12 препаратов;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Лидокаин</w:t>
      </w:r>
      <w:r>
        <w:rPr>
          <w:rFonts w:ascii="Times New Roman" w:hAnsi="Times New Roman" w:cs="Times New Roman"/>
          <w:sz w:val="28"/>
          <w:szCs w:val="28"/>
        </w:rPr>
        <w:t xml:space="preserve"> – 22 препарата;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Бензокаин</w:t>
      </w:r>
      <w:r>
        <w:rPr>
          <w:rFonts w:ascii="Times New Roman" w:hAnsi="Times New Roman" w:cs="Times New Roman"/>
          <w:sz w:val="28"/>
          <w:szCs w:val="28"/>
        </w:rPr>
        <w:t xml:space="preserve"> – 6 препаратов;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Мепивакаин</w:t>
      </w:r>
      <w:r>
        <w:rPr>
          <w:rFonts w:ascii="Times New Roman" w:hAnsi="Times New Roman" w:cs="Times New Roman"/>
          <w:sz w:val="28"/>
          <w:szCs w:val="28"/>
        </w:rPr>
        <w:t xml:space="preserve"> – 6 препаратов;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Ропивакаин</w:t>
      </w:r>
      <w:r>
        <w:rPr>
          <w:rFonts w:ascii="Times New Roman" w:hAnsi="Times New Roman" w:cs="Times New Roman"/>
          <w:sz w:val="28"/>
          <w:szCs w:val="28"/>
        </w:rPr>
        <w:t xml:space="preserve"> – 7 препаратов;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Новокаин</w:t>
      </w:r>
      <w:r>
        <w:rPr>
          <w:rFonts w:ascii="Times New Roman" w:hAnsi="Times New Roman" w:cs="Times New Roman"/>
          <w:sz w:val="28"/>
          <w:szCs w:val="28"/>
        </w:rPr>
        <w:t xml:space="preserve"> – 13 </w:t>
      </w:r>
      <w:r w:rsidRPr="00ED25E8">
        <w:rPr>
          <w:rFonts w:ascii="Times New Roman" w:hAnsi="Times New Roman" w:cs="Times New Roman"/>
          <w:sz w:val="28"/>
          <w:szCs w:val="28"/>
        </w:rPr>
        <w:t>препаратов;</w:t>
      </w:r>
    </w:p>
    <w:p w:rsidR="00ED25E8" w:rsidRDefault="00ED25E8" w:rsidP="00ED25E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Левобупивакаин</w:t>
      </w:r>
      <w:r>
        <w:rPr>
          <w:rFonts w:ascii="Times New Roman" w:hAnsi="Times New Roman" w:cs="Times New Roman"/>
          <w:sz w:val="28"/>
          <w:szCs w:val="28"/>
        </w:rPr>
        <w:t xml:space="preserve"> – 1 препарат;</w:t>
      </w:r>
    </w:p>
    <w:p w:rsidR="00CD35A3" w:rsidRPr="00A221BF" w:rsidRDefault="00ED25E8" w:rsidP="00A221B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5E8">
        <w:rPr>
          <w:rFonts w:ascii="Times New Roman" w:hAnsi="Times New Roman" w:cs="Times New Roman"/>
          <w:sz w:val="28"/>
          <w:szCs w:val="28"/>
        </w:rPr>
        <w:t>Прилокаин</w:t>
      </w:r>
      <w:r>
        <w:rPr>
          <w:rFonts w:ascii="Times New Roman" w:hAnsi="Times New Roman" w:cs="Times New Roman"/>
          <w:sz w:val="28"/>
          <w:szCs w:val="28"/>
        </w:rPr>
        <w:t xml:space="preserve"> – 3 препарата </w:t>
      </w:r>
      <w:r w:rsidR="00567AB6" w:rsidRPr="00ED25E8">
        <w:rPr>
          <w:rFonts w:ascii="Times New Roman" w:hAnsi="Times New Roman" w:cs="Times New Roman"/>
          <w:sz w:val="28"/>
          <w:szCs w:val="28"/>
        </w:rPr>
        <w:t>(рис.1).</w:t>
      </w:r>
      <w:r w:rsidR="00A221BF">
        <w:rPr>
          <w:rFonts w:ascii="Times New Roman" w:hAnsi="Times New Roman" w:cs="Times New Roman"/>
          <w:sz w:val="28"/>
          <w:szCs w:val="28"/>
        </w:rPr>
        <w:t xml:space="preserve"> </w:t>
      </w:r>
      <w:r w:rsidR="00CD35A3" w:rsidRPr="00A221BF">
        <w:rPr>
          <w:rFonts w:ascii="Times New Roman" w:hAnsi="Times New Roman" w:cs="Times New Roman"/>
          <w:sz w:val="28"/>
          <w:szCs w:val="28"/>
        </w:rPr>
        <w:br w:type="page"/>
      </w:r>
    </w:p>
    <w:p w:rsidR="00121AC5" w:rsidRPr="0005112C" w:rsidRDefault="00D45076" w:rsidP="00D450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41DD2" w:rsidRDefault="008B13A2" w:rsidP="00D45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2">
        <w:rPr>
          <w:rFonts w:ascii="Times New Roman" w:hAnsi="Times New Roman" w:cs="Times New Roman"/>
          <w:sz w:val="28"/>
          <w:szCs w:val="28"/>
        </w:rPr>
        <w:t xml:space="preserve">В литературных памятниках народов - Китая, Индии, Ассирии и Вавилоне, Египта, Греции и Рима находим мы некоторые весьма ценные сведения о древних обезболивающих средствах, иногда очень необычных. </w:t>
      </w:r>
      <w:r w:rsidR="00346F1B">
        <w:rPr>
          <w:rFonts w:ascii="Times New Roman" w:hAnsi="Times New Roman" w:cs="Times New Roman"/>
          <w:sz w:val="28"/>
          <w:szCs w:val="28"/>
        </w:rPr>
        <w:t>О</w:t>
      </w:r>
      <w:r w:rsidRPr="008B13A2">
        <w:rPr>
          <w:rFonts w:ascii="Times New Roman" w:hAnsi="Times New Roman" w:cs="Times New Roman"/>
          <w:sz w:val="28"/>
          <w:szCs w:val="28"/>
        </w:rPr>
        <w:t xml:space="preserve">перации нередко заканчивались смертью больного от болевого шока или осложнений после нее, ведь, даже если человек и может вытерпеть боль, то недолго, поэтому врачи торопились провести операцию как можно быстрее, а значит, менее качественно. </w:t>
      </w:r>
      <w:r w:rsidR="00BA2A68">
        <w:rPr>
          <w:rFonts w:ascii="Times New Roman" w:hAnsi="Times New Roman" w:cs="Times New Roman"/>
          <w:sz w:val="28"/>
          <w:szCs w:val="28"/>
        </w:rPr>
        <w:t xml:space="preserve">С развитием общей анестезии, также было открыто много </w:t>
      </w:r>
      <w:r w:rsidR="00BA2A68" w:rsidRPr="00BA2A68">
        <w:rPr>
          <w:rFonts w:ascii="Times New Roman" w:hAnsi="Times New Roman" w:cs="Times New Roman"/>
          <w:sz w:val="28"/>
          <w:szCs w:val="28"/>
        </w:rPr>
        <w:t>эффективных местнообезболивающих средств.</w:t>
      </w:r>
    </w:p>
    <w:p w:rsidR="00641DD2" w:rsidRPr="00510CDD" w:rsidRDefault="00925A4B" w:rsidP="00A22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4B">
        <w:rPr>
          <w:rFonts w:ascii="Times New Roman" w:hAnsi="Times New Roman" w:cs="Times New Roman"/>
          <w:sz w:val="28"/>
          <w:szCs w:val="28"/>
        </w:rPr>
        <w:t xml:space="preserve">Механизм действия </w:t>
      </w:r>
      <w:r w:rsidRPr="00BA2A68">
        <w:rPr>
          <w:rFonts w:ascii="Times New Roman" w:hAnsi="Times New Roman" w:cs="Times New Roman"/>
          <w:sz w:val="28"/>
          <w:szCs w:val="28"/>
        </w:rPr>
        <w:t>местнообезболивающих средств</w:t>
      </w:r>
      <w:r w:rsidRPr="00925A4B">
        <w:rPr>
          <w:rFonts w:ascii="Times New Roman" w:hAnsi="Times New Roman" w:cs="Times New Roman"/>
          <w:sz w:val="28"/>
          <w:szCs w:val="28"/>
        </w:rPr>
        <w:t xml:space="preserve"> связывают с нарушением в окончании нерва или нервном волокне электрохимических процессов, осуществляющих транспорт ионов через мембрану и проведение нервных импульсов. Обладая высокой липидорастворимостью, анестетик-основание поглощается мембраной нервного волокна, накапливаясь на ней. Внутри клетки рН ниже, чем на наружной стороне мембраны, и местные анестетики переходят в катионную форму, которая взаимодействует с рецепторами мембраны. Снижается проницаемость клеточной мембр</w:t>
      </w:r>
      <w:r>
        <w:rPr>
          <w:rFonts w:ascii="Times New Roman" w:hAnsi="Times New Roman" w:cs="Times New Roman"/>
          <w:sz w:val="28"/>
          <w:szCs w:val="28"/>
        </w:rPr>
        <w:t>аны для ионов, особенно натрия</w:t>
      </w:r>
      <w:r w:rsidRPr="00925A4B">
        <w:rPr>
          <w:rFonts w:ascii="Times New Roman" w:hAnsi="Times New Roman" w:cs="Times New Roman"/>
          <w:sz w:val="28"/>
          <w:szCs w:val="28"/>
        </w:rPr>
        <w:t>. Заряд мембраны стабилизируется, деполяризация и потенциал действия не возникают, а значит невозможна генерация (проведение) нервного импульса. В результате импульсы, прежде всего болевые, с периферии в центральную нервную систему не поступают, что позволяет безболезненно проводить травматичные манипуляции и операции. Активность препарата зависит от растворимости в воде и жирах, а также связывания с белками мембраны нервного волокна.</w:t>
      </w:r>
      <w:r w:rsidR="00641DD2" w:rsidRPr="00510CDD">
        <w:rPr>
          <w:rFonts w:ascii="Times New Roman" w:hAnsi="Times New Roman" w:cs="Times New Roman"/>
          <w:sz w:val="28"/>
          <w:szCs w:val="28"/>
        </w:rPr>
        <w:br w:type="page"/>
      </w:r>
    </w:p>
    <w:p w:rsidR="00641DD2" w:rsidRPr="0005112C" w:rsidRDefault="00641DD2" w:rsidP="00E9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2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A0574" w:rsidRDefault="005C0F19" w:rsidP="005C0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F19">
        <w:rPr>
          <w:rFonts w:ascii="Times New Roman" w:hAnsi="Times New Roman" w:cs="Times New Roman"/>
          <w:sz w:val="28"/>
          <w:szCs w:val="28"/>
        </w:rPr>
        <w:t>1.</w:t>
      </w:r>
      <w:r w:rsidR="00433DDC">
        <w:rPr>
          <w:rFonts w:ascii="Times New Roman" w:hAnsi="Times New Roman" w:cs="Times New Roman"/>
          <w:sz w:val="28"/>
          <w:szCs w:val="28"/>
        </w:rPr>
        <w:t xml:space="preserve"> </w:t>
      </w:r>
      <w:r w:rsidR="002A0574" w:rsidRPr="002A0574">
        <w:rPr>
          <w:rFonts w:ascii="Times New Roman" w:hAnsi="Times New Roman" w:cs="Times New Roman"/>
          <w:sz w:val="28"/>
          <w:szCs w:val="28"/>
        </w:rPr>
        <w:t>Приказ Министерства здравоохранения Р</w:t>
      </w:r>
      <w:r w:rsidR="002A0574">
        <w:rPr>
          <w:rFonts w:ascii="Times New Roman" w:hAnsi="Times New Roman" w:cs="Times New Roman"/>
          <w:sz w:val="28"/>
          <w:szCs w:val="28"/>
        </w:rPr>
        <w:t>Ф от 31 августа 2016 г. № 647н «</w:t>
      </w:r>
      <w:r w:rsidR="002A0574" w:rsidRPr="002A0574">
        <w:rPr>
          <w:rFonts w:ascii="Times New Roman" w:hAnsi="Times New Roman" w:cs="Times New Roman"/>
          <w:sz w:val="28"/>
          <w:szCs w:val="28"/>
        </w:rPr>
        <w:t>Об утверждении Правил надлежащей аптечной практики лекарственных препара</w:t>
      </w:r>
      <w:r w:rsidR="002A0574">
        <w:rPr>
          <w:rFonts w:ascii="Times New Roman" w:hAnsi="Times New Roman" w:cs="Times New Roman"/>
          <w:sz w:val="28"/>
          <w:szCs w:val="28"/>
        </w:rPr>
        <w:t>тов для медицинского применения».</w:t>
      </w:r>
    </w:p>
    <w:p w:rsidR="00BD5426" w:rsidRDefault="002A0574" w:rsidP="005C0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0F19" w:rsidRPr="005C0F19">
        <w:rPr>
          <w:rFonts w:ascii="Times New Roman" w:hAnsi="Times New Roman" w:cs="Times New Roman"/>
          <w:sz w:val="28"/>
          <w:szCs w:val="28"/>
        </w:rPr>
        <w:t>Vidal 2019. Справочник Видаль. Лекарственные препараты в России. - М.: АстраФармСервис, 2019.</w:t>
      </w:r>
    </w:p>
    <w:p w:rsidR="00C27F40" w:rsidRDefault="002A0574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F19">
        <w:rPr>
          <w:rFonts w:ascii="Times New Roman" w:hAnsi="Times New Roman" w:cs="Times New Roman"/>
          <w:sz w:val="28"/>
          <w:szCs w:val="28"/>
        </w:rPr>
        <w:t xml:space="preserve">. </w:t>
      </w:r>
      <w:r w:rsidR="00C27F40" w:rsidRPr="00C27F40">
        <w:rPr>
          <w:rFonts w:ascii="Times New Roman" w:hAnsi="Times New Roman" w:cs="Times New Roman"/>
          <w:sz w:val="28"/>
          <w:szCs w:val="28"/>
        </w:rPr>
        <w:t>Аляутдин Р.Н. Фармаколо</w:t>
      </w:r>
      <w:r w:rsidR="00C27F40">
        <w:rPr>
          <w:rFonts w:ascii="Times New Roman" w:hAnsi="Times New Roman" w:cs="Times New Roman"/>
          <w:sz w:val="28"/>
          <w:szCs w:val="28"/>
        </w:rPr>
        <w:t>гия. - Москва: ГЭОТАР-Мед, 2017</w:t>
      </w:r>
      <w:r w:rsidR="00C27F40" w:rsidRPr="00C27F40">
        <w:rPr>
          <w:rFonts w:ascii="Times New Roman" w:hAnsi="Times New Roman" w:cs="Times New Roman"/>
          <w:sz w:val="28"/>
          <w:szCs w:val="28"/>
        </w:rPr>
        <w:t xml:space="preserve"> – 203 с.</w:t>
      </w:r>
    </w:p>
    <w:p w:rsidR="007B7A34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B7A34">
        <w:rPr>
          <w:rFonts w:ascii="Times New Roman" w:hAnsi="Times New Roman" w:cs="Times New Roman"/>
          <w:sz w:val="28"/>
          <w:szCs w:val="28"/>
        </w:rPr>
        <w:t>Баарт Ж.А.</w:t>
      </w:r>
      <w:r w:rsidR="007B7A34" w:rsidRPr="007B7A34">
        <w:rPr>
          <w:rFonts w:ascii="Times New Roman" w:hAnsi="Times New Roman" w:cs="Times New Roman"/>
          <w:sz w:val="28"/>
          <w:szCs w:val="28"/>
        </w:rPr>
        <w:t xml:space="preserve"> М</w:t>
      </w:r>
      <w:r w:rsidR="007B7A34">
        <w:rPr>
          <w:rFonts w:ascii="Times New Roman" w:hAnsi="Times New Roman" w:cs="Times New Roman"/>
          <w:sz w:val="28"/>
          <w:szCs w:val="28"/>
        </w:rPr>
        <w:t>естная анестезия в стоматологии: пер. с англ. / Ж.</w:t>
      </w:r>
      <w:r w:rsidR="007B7A34" w:rsidRPr="007B7A34">
        <w:rPr>
          <w:rFonts w:ascii="Times New Roman" w:hAnsi="Times New Roman" w:cs="Times New Roman"/>
          <w:sz w:val="28"/>
          <w:szCs w:val="28"/>
        </w:rPr>
        <w:t>А.</w:t>
      </w:r>
      <w:r w:rsidR="007B7A34">
        <w:rPr>
          <w:rFonts w:ascii="Times New Roman" w:hAnsi="Times New Roman" w:cs="Times New Roman"/>
          <w:sz w:val="28"/>
          <w:szCs w:val="28"/>
        </w:rPr>
        <w:t xml:space="preserve"> Баарт, X.С. Бранд [ред.]. -М.: МедЛит, 2016</w:t>
      </w:r>
      <w:r w:rsidR="007B7A34" w:rsidRPr="007B7A34">
        <w:rPr>
          <w:rFonts w:ascii="Times New Roman" w:hAnsi="Times New Roman" w:cs="Times New Roman"/>
          <w:sz w:val="28"/>
          <w:szCs w:val="28"/>
        </w:rPr>
        <w:t>. - 208 с.</w:t>
      </w:r>
    </w:p>
    <w:p w:rsidR="00E14DD8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4DD8" w:rsidRPr="00E14DD8">
        <w:rPr>
          <w:rFonts w:ascii="Times New Roman" w:hAnsi="Times New Roman" w:cs="Times New Roman"/>
          <w:sz w:val="28"/>
          <w:szCs w:val="28"/>
        </w:rPr>
        <w:t>Бел</w:t>
      </w:r>
      <w:r w:rsidR="00E14DD8">
        <w:rPr>
          <w:rFonts w:ascii="Times New Roman" w:hAnsi="Times New Roman" w:cs="Times New Roman"/>
          <w:sz w:val="28"/>
          <w:szCs w:val="28"/>
        </w:rPr>
        <w:t>яевский А.</w:t>
      </w:r>
      <w:r w:rsidR="00E14DD8" w:rsidRPr="00E14DD8">
        <w:rPr>
          <w:rFonts w:ascii="Times New Roman" w:hAnsi="Times New Roman" w:cs="Times New Roman"/>
          <w:sz w:val="28"/>
          <w:szCs w:val="28"/>
        </w:rPr>
        <w:t>Д. Очерки</w:t>
      </w:r>
      <w:r w:rsidR="00E14DD8">
        <w:rPr>
          <w:rFonts w:ascii="Times New Roman" w:hAnsi="Times New Roman" w:cs="Times New Roman"/>
          <w:sz w:val="28"/>
          <w:szCs w:val="28"/>
        </w:rPr>
        <w:t xml:space="preserve"> по истории анестезиологии / А.</w:t>
      </w:r>
      <w:r w:rsidR="00E14DD8" w:rsidRPr="00E14DD8">
        <w:rPr>
          <w:rFonts w:ascii="Times New Roman" w:hAnsi="Times New Roman" w:cs="Times New Roman"/>
          <w:sz w:val="28"/>
          <w:szCs w:val="28"/>
        </w:rPr>
        <w:t>Д. Беляевский</w:t>
      </w:r>
      <w:r w:rsidR="00E14DD8">
        <w:rPr>
          <w:rFonts w:ascii="Times New Roman" w:hAnsi="Times New Roman" w:cs="Times New Roman"/>
          <w:sz w:val="28"/>
          <w:szCs w:val="28"/>
        </w:rPr>
        <w:t>, Г.Д. Монченко. - Ростов н/Д.: Изд-во РГМУ, 2015</w:t>
      </w:r>
      <w:r w:rsidR="00E14DD8" w:rsidRPr="00E14DD8">
        <w:rPr>
          <w:rFonts w:ascii="Times New Roman" w:hAnsi="Times New Roman" w:cs="Times New Roman"/>
          <w:sz w:val="28"/>
          <w:szCs w:val="28"/>
        </w:rPr>
        <w:t>. - 168 с.</w:t>
      </w:r>
    </w:p>
    <w:p w:rsidR="001547D5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47D5">
        <w:rPr>
          <w:rFonts w:ascii="Times New Roman" w:hAnsi="Times New Roman" w:cs="Times New Roman"/>
          <w:sz w:val="28"/>
          <w:szCs w:val="28"/>
        </w:rPr>
        <w:t>Венгеровский А.</w:t>
      </w:r>
      <w:r w:rsidR="001547D5" w:rsidRPr="001547D5">
        <w:rPr>
          <w:rFonts w:ascii="Times New Roman" w:hAnsi="Times New Roman" w:cs="Times New Roman"/>
          <w:sz w:val="28"/>
          <w:szCs w:val="28"/>
        </w:rPr>
        <w:t xml:space="preserve">И. Лекции по фармакологии для </w:t>
      </w:r>
      <w:r w:rsidR="001547D5">
        <w:rPr>
          <w:rFonts w:ascii="Times New Roman" w:hAnsi="Times New Roman" w:cs="Times New Roman"/>
          <w:sz w:val="28"/>
          <w:szCs w:val="28"/>
        </w:rPr>
        <w:t>врачей и провизоров. -</w:t>
      </w:r>
      <w:r w:rsidR="00433DDC">
        <w:rPr>
          <w:rFonts w:ascii="Times New Roman" w:hAnsi="Times New Roman" w:cs="Times New Roman"/>
          <w:sz w:val="28"/>
          <w:szCs w:val="28"/>
        </w:rPr>
        <w:t xml:space="preserve"> </w:t>
      </w:r>
      <w:r w:rsidR="001547D5">
        <w:rPr>
          <w:rFonts w:ascii="Times New Roman" w:hAnsi="Times New Roman" w:cs="Times New Roman"/>
          <w:sz w:val="28"/>
          <w:szCs w:val="28"/>
        </w:rPr>
        <w:t>Томск, 201</w:t>
      </w:r>
      <w:r w:rsidR="001547D5" w:rsidRPr="001547D5">
        <w:rPr>
          <w:rFonts w:ascii="Times New Roman" w:hAnsi="Times New Roman" w:cs="Times New Roman"/>
          <w:sz w:val="28"/>
          <w:szCs w:val="28"/>
        </w:rPr>
        <w:t>8. - 480 с.</w:t>
      </w:r>
    </w:p>
    <w:p w:rsidR="005C0F19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A0574" w:rsidRPr="002A0574">
        <w:rPr>
          <w:rFonts w:ascii="Times New Roman" w:hAnsi="Times New Roman" w:cs="Times New Roman"/>
          <w:sz w:val="28"/>
          <w:szCs w:val="28"/>
        </w:rPr>
        <w:t xml:space="preserve">Гацан В.В., Кабанок К.В. </w:t>
      </w:r>
      <w:r w:rsidR="002A0574">
        <w:rPr>
          <w:rFonts w:ascii="Times New Roman" w:hAnsi="Times New Roman" w:cs="Times New Roman"/>
          <w:sz w:val="28"/>
          <w:szCs w:val="28"/>
        </w:rPr>
        <w:t>И</w:t>
      </w:r>
      <w:r w:rsidR="002A0574" w:rsidRPr="002A0574">
        <w:rPr>
          <w:rFonts w:ascii="Times New Roman" w:hAnsi="Times New Roman" w:cs="Times New Roman"/>
          <w:sz w:val="28"/>
          <w:szCs w:val="28"/>
        </w:rPr>
        <w:t>зучение ассортимента, характеристики препаратов местных анестетиков с целью их последующего использования в различных отделениях медицинских организаций // Современные</w:t>
      </w:r>
      <w:r w:rsidR="002A0574">
        <w:rPr>
          <w:rFonts w:ascii="Times New Roman" w:hAnsi="Times New Roman" w:cs="Times New Roman"/>
          <w:sz w:val="28"/>
          <w:szCs w:val="28"/>
        </w:rPr>
        <w:t xml:space="preserve"> проблемы науки и образования,</w:t>
      </w:r>
      <w:r w:rsidR="002A0574" w:rsidRPr="002A0574">
        <w:rPr>
          <w:rFonts w:ascii="Times New Roman" w:hAnsi="Times New Roman" w:cs="Times New Roman"/>
          <w:sz w:val="28"/>
          <w:szCs w:val="28"/>
        </w:rPr>
        <w:t xml:space="preserve"> 2015.</w:t>
      </w:r>
      <w:r w:rsidR="00433DDC">
        <w:rPr>
          <w:rFonts w:ascii="Times New Roman" w:hAnsi="Times New Roman" w:cs="Times New Roman"/>
          <w:sz w:val="28"/>
          <w:szCs w:val="28"/>
        </w:rPr>
        <w:t xml:space="preserve"> </w:t>
      </w:r>
      <w:r w:rsidR="001750C9">
        <w:rPr>
          <w:rFonts w:ascii="Times New Roman" w:hAnsi="Times New Roman" w:cs="Times New Roman"/>
          <w:sz w:val="28"/>
          <w:szCs w:val="28"/>
        </w:rPr>
        <w:t>–</w:t>
      </w:r>
      <w:r w:rsidR="002A0574" w:rsidRPr="002A0574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1547D5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63E9C">
        <w:rPr>
          <w:rFonts w:ascii="Times New Roman" w:hAnsi="Times New Roman" w:cs="Times New Roman"/>
          <w:sz w:val="28"/>
          <w:szCs w:val="28"/>
        </w:rPr>
        <w:t>Игнатов Ю.</w:t>
      </w:r>
      <w:r w:rsidR="00C63E9C" w:rsidRPr="00C63E9C">
        <w:rPr>
          <w:rFonts w:ascii="Times New Roman" w:hAnsi="Times New Roman" w:cs="Times New Roman"/>
          <w:sz w:val="28"/>
          <w:szCs w:val="28"/>
        </w:rPr>
        <w:t>Д. Методические указания по изучению местноанестезирующей активности</w:t>
      </w:r>
      <w:r w:rsidR="00FE6A60">
        <w:rPr>
          <w:rFonts w:ascii="Times New Roman" w:hAnsi="Times New Roman" w:cs="Times New Roman"/>
          <w:sz w:val="28"/>
          <w:szCs w:val="28"/>
        </w:rPr>
        <w:t xml:space="preserve"> фармакологических веществ / Ю.Д. Игнатов, И.В. Червякова, Ю.Н. Васильев, А.П. Галенко-Ярошевский, В.</w:t>
      </w:r>
      <w:r w:rsidR="00C63E9C" w:rsidRPr="00C63E9C">
        <w:rPr>
          <w:rFonts w:ascii="Times New Roman" w:hAnsi="Times New Roman" w:cs="Times New Roman"/>
          <w:sz w:val="28"/>
          <w:szCs w:val="28"/>
        </w:rPr>
        <w:t>Н. Жуков // Руководство по экспериментальному (доклиническому) изучению новых фармакол</w:t>
      </w:r>
      <w:r w:rsidR="00C63E9C">
        <w:rPr>
          <w:rFonts w:ascii="Times New Roman" w:hAnsi="Times New Roman" w:cs="Times New Roman"/>
          <w:sz w:val="28"/>
          <w:szCs w:val="28"/>
        </w:rPr>
        <w:t>огических веществ / под ред. Р.У. Хабриева. - 3</w:t>
      </w:r>
      <w:r w:rsidR="00C63E9C" w:rsidRPr="00C63E9C">
        <w:rPr>
          <w:rFonts w:ascii="Times New Roman" w:hAnsi="Times New Roman" w:cs="Times New Roman"/>
          <w:sz w:val="28"/>
          <w:szCs w:val="28"/>
        </w:rPr>
        <w:t>-е</w:t>
      </w:r>
      <w:r w:rsidR="00C63E9C">
        <w:rPr>
          <w:rFonts w:ascii="Times New Roman" w:hAnsi="Times New Roman" w:cs="Times New Roman"/>
          <w:sz w:val="28"/>
          <w:szCs w:val="28"/>
        </w:rPr>
        <w:t xml:space="preserve"> изд., перераб. и доп. - М., 201</w:t>
      </w:r>
      <w:r w:rsidR="00C63E9C" w:rsidRPr="00C63E9C">
        <w:rPr>
          <w:rFonts w:ascii="Times New Roman" w:hAnsi="Times New Roman" w:cs="Times New Roman"/>
          <w:sz w:val="28"/>
          <w:szCs w:val="28"/>
        </w:rPr>
        <w:t>5.</w:t>
      </w:r>
      <w:r w:rsidR="00C63E9C">
        <w:rPr>
          <w:rFonts w:ascii="Times New Roman" w:hAnsi="Times New Roman" w:cs="Times New Roman"/>
          <w:sz w:val="28"/>
          <w:szCs w:val="28"/>
        </w:rPr>
        <w:t xml:space="preserve"> – 456 с.</w:t>
      </w:r>
    </w:p>
    <w:p w:rsidR="001750C9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27F40">
        <w:rPr>
          <w:rFonts w:ascii="Times New Roman" w:hAnsi="Times New Roman" w:cs="Times New Roman"/>
          <w:sz w:val="28"/>
          <w:szCs w:val="28"/>
        </w:rPr>
        <w:t>Кукес В.Г., Стародубцева</w:t>
      </w:r>
      <w:r w:rsidR="00C27F40" w:rsidRPr="00C27F40">
        <w:rPr>
          <w:rFonts w:ascii="Times New Roman" w:hAnsi="Times New Roman" w:cs="Times New Roman"/>
          <w:sz w:val="28"/>
          <w:szCs w:val="28"/>
        </w:rPr>
        <w:t xml:space="preserve"> А.К. Клиническая фа</w:t>
      </w:r>
      <w:r w:rsidR="00C27F40">
        <w:rPr>
          <w:rFonts w:ascii="Times New Roman" w:hAnsi="Times New Roman" w:cs="Times New Roman"/>
          <w:sz w:val="28"/>
          <w:szCs w:val="28"/>
        </w:rPr>
        <w:t>рмакология и фармакотерапия. - 4</w:t>
      </w:r>
      <w:r w:rsidR="00C27F40" w:rsidRPr="00C27F40">
        <w:rPr>
          <w:rFonts w:ascii="Times New Roman" w:hAnsi="Times New Roman" w:cs="Times New Roman"/>
          <w:sz w:val="28"/>
          <w:szCs w:val="28"/>
        </w:rPr>
        <w:t>-е издание. -Москва: ГЭО</w:t>
      </w:r>
      <w:r w:rsidR="00C27F40">
        <w:rPr>
          <w:rFonts w:ascii="Times New Roman" w:hAnsi="Times New Roman" w:cs="Times New Roman"/>
          <w:sz w:val="28"/>
          <w:szCs w:val="28"/>
        </w:rPr>
        <w:t>ТАР-Медиа, 2015</w:t>
      </w:r>
      <w:r w:rsidR="00C27F40" w:rsidRPr="00C27F40">
        <w:rPr>
          <w:rFonts w:ascii="Times New Roman" w:hAnsi="Times New Roman" w:cs="Times New Roman"/>
          <w:sz w:val="28"/>
          <w:szCs w:val="28"/>
        </w:rPr>
        <w:t>. - 541 с.</w:t>
      </w:r>
    </w:p>
    <w:p w:rsidR="001547D5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27F40">
        <w:rPr>
          <w:rFonts w:ascii="Times New Roman" w:hAnsi="Times New Roman" w:cs="Times New Roman"/>
          <w:sz w:val="28"/>
          <w:szCs w:val="28"/>
        </w:rPr>
        <w:t>Катера</w:t>
      </w:r>
      <w:r w:rsidR="00C27F40" w:rsidRPr="00C27F40">
        <w:rPr>
          <w:rFonts w:ascii="Times New Roman" w:hAnsi="Times New Roman" w:cs="Times New Roman"/>
          <w:sz w:val="28"/>
          <w:szCs w:val="28"/>
        </w:rPr>
        <w:t xml:space="preserve"> У.</w:t>
      </w:r>
      <w:r w:rsidR="00C27F40">
        <w:rPr>
          <w:rFonts w:ascii="Times New Roman" w:hAnsi="Times New Roman" w:cs="Times New Roman"/>
          <w:sz w:val="28"/>
          <w:szCs w:val="28"/>
        </w:rPr>
        <w:t>А.</w:t>
      </w:r>
      <w:r w:rsidR="00C27F40" w:rsidRPr="00C27F40">
        <w:rPr>
          <w:rFonts w:ascii="Times New Roman" w:hAnsi="Times New Roman" w:cs="Times New Roman"/>
          <w:sz w:val="28"/>
          <w:szCs w:val="28"/>
        </w:rPr>
        <w:t xml:space="preserve"> Местные анестетики / У.</w:t>
      </w:r>
      <w:r w:rsidR="00C27F40">
        <w:rPr>
          <w:rFonts w:ascii="Times New Roman" w:hAnsi="Times New Roman" w:cs="Times New Roman"/>
          <w:sz w:val="28"/>
          <w:szCs w:val="28"/>
        </w:rPr>
        <w:t>А.</w:t>
      </w:r>
      <w:r w:rsidR="00C27F40" w:rsidRPr="00C27F40">
        <w:rPr>
          <w:rFonts w:ascii="Times New Roman" w:hAnsi="Times New Roman" w:cs="Times New Roman"/>
          <w:sz w:val="28"/>
          <w:szCs w:val="28"/>
        </w:rPr>
        <w:t xml:space="preserve"> Катера, К.</w:t>
      </w:r>
      <w:r w:rsidR="00C27F40">
        <w:rPr>
          <w:rFonts w:ascii="Times New Roman" w:hAnsi="Times New Roman" w:cs="Times New Roman"/>
          <w:sz w:val="28"/>
          <w:szCs w:val="28"/>
        </w:rPr>
        <w:t>К.</w:t>
      </w:r>
      <w:r w:rsidR="00C27F40" w:rsidRPr="00C27F40">
        <w:rPr>
          <w:rFonts w:ascii="Times New Roman" w:hAnsi="Times New Roman" w:cs="Times New Roman"/>
          <w:sz w:val="28"/>
          <w:szCs w:val="28"/>
        </w:rPr>
        <w:t xml:space="preserve"> Мэки // Клиническая фармакология по Гудма</w:t>
      </w:r>
      <w:r w:rsidR="00C27F40">
        <w:rPr>
          <w:rFonts w:ascii="Times New Roman" w:hAnsi="Times New Roman" w:cs="Times New Roman"/>
          <w:sz w:val="28"/>
          <w:szCs w:val="28"/>
        </w:rPr>
        <w:t>ну и Гилману / под общ. ред. А.</w:t>
      </w:r>
      <w:r w:rsidR="00C27F40" w:rsidRPr="00C27F40">
        <w:rPr>
          <w:rFonts w:ascii="Times New Roman" w:hAnsi="Times New Roman" w:cs="Times New Roman"/>
          <w:sz w:val="28"/>
          <w:szCs w:val="28"/>
        </w:rPr>
        <w:t>Г. Ги</w:t>
      </w:r>
      <w:r w:rsidR="00C27F40">
        <w:rPr>
          <w:rFonts w:ascii="Times New Roman" w:hAnsi="Times New Roman" w:cs="Times New Roman"/>
          <w:sz w:val="28"/>
          <w:szCs w:val="28"/>
        </w:rPr>
        <w:t>лмана - М., 2016</w:t>
      </w:r>
      <w:r w:rsidR="00C27F40" w:rsidRPr="00C27F40">
        <w:rPr>
          <w:rFonts w:ascii="Times New Roman" w:hAnsi="Times New Roman" w:cs="Times New Roman"/>
          <w:sz w:val="28"/>
          <w:szCs w:val="28"/>
        </w:rPr>
        <w:t>.</w:t>
      </w:r>
      <w:r w:rsidR="00C27F40">
        <w:rPr>
          <w:rFonts w:ascii="Times New Roman" w:hAnsi="Times New Roman" w:cs="Times New Roman"/>
          <w:sz w:val="28"/>
          <w:szCs w:val="28"/>
        </w:rPr>
        <w:t xml:space="preserve"> – 456 с. </w:t>
      </w:r>
    </w:p>
    <w:p w:rsidR="00C27F40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F698D">
        <w:rPr>
          <w:rFonts w:ascii="Times New Roman" w:hAnsi="Times New Roman" w:cs="Times New Roman"/>
          <w:sz w:val="28"/>
          <w:szCs w:val="28"/>
        </w:rPr>
        <w:t>Кузин М.</w:t>
      </w:r>
      <w:r w:rsidR="005F698D" w:rsidRPr="005F698D">
        <w:rPr>
          <w:rFonts w:ascii="Times New Roman" w:hAnsi="Times New Roman" w:cs="Times New Roman"/>
          <w:sz w:val="28"/>
          <w:szCs w:val="28"/>
        </w:rPr>
        <w:t xml:space="preserve">И. Местное обезболивание / </w:t>
      </w:r>
      <w:r w:rsidR="005F698D">
        <w:rPr>
          <w:rFonts w:ascii="Times New Roman" w:hAnsi="Times New Roman" w:cs="Times New Roman"/>
          <w:sz w:val="28"/>
          <w:szCs w:val="28"/>
        </w:rPr>
        <w:t>М.И. Кузин, С.Ш. Харнас. - М.</w:t>
      </w:r>
      <w:r w:rsidR="005F698D" w:rsidRPr="005F698D">
        <w:rPr>
          <w:rFonts w:ascii="Times New Roman" w:hAnsi="Times New Roman" w:cs="Times New Roman"/>
          <w:sz w:val="28"/>
          <w:szCs w:val="28"/>
        </w:rPr>
        <w:t xml:space="preserve">: Медицина, </w:t>
      </w:r>
      <w:r w:rsidR="005F698D">
        <w:rPr>
          <w:rFonts w:ascii="Times New Roman" w:hAnsi="Times New Roman" w:cs="Times New Roman"/>
          <w:sz w:val="28"/>
          <w:szCs w:val="28"/>
        </w:rPr>
        <w:t>2016</w:t>
      </w:r>
      <w:r w:rsidR="005F698D" w:rsidRPr="005F698D">
        <w:rPr>
          <w:rFonts w:ascii="Times New Roman" w:hAnsi="Times New Roman" w:cs="Times New Roman"/>
          <w:sz w:val="28"/>
          <w:szCs w:val="28"/>
        </w:rPr>
        <w:t>. - 224 с.</w:t>
      </w:r>
    </w:p>
    <w:p w:rsidR="00553B4E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553B4E">
        <w:rPr>
          <w:rFonts w:ascii="Times New Roman" w:hAnsi="Times New Roman" w:cs="Times New Roman"/>
          <w:sz w:val="28"/>
          <w:szCs w:val="28"/>
        </w:rPr>
        <w:t>Малрой М.С. Местная анестезия</w:t>
      </w:r>
      <w:r w:rsidR="00553B4E" w:rsidRPr="00553B4E">
        <w:rPr>
          <w:rFonts w:ascii="Times New Roman" w:hAnsi="Times New Roman" w:cs="Times New Roman"/>
          <w:sz w:val="28"/>
          <w:szCs w:val="28"/>
        </w:rPr>
        <w:t xml:space="preserve">: ил. </w:t>
      </w:r>
      <w:r w:rsidR="00553B4E">
        <w:rPr>
          <w:rFonts w:ascii="Times New Roman" w:hAnsi="Times New Roman" w:cs="Times New Roman"/>
          <w:sz w:val="28"/>
          <w:szCs w:val="28"/>
        </w:rPr>
        <w:t>практ. рук. / пер. с англ. - М.</w:t>
      </w:r>
      <w:r w:rsidR="00553B4E" w:rsidRPr="00553B4E">
        <w:rPr>
          <w:rFonts w:ascii="Times New Roman" w:hAnsi="Times New Roman" w:cs="Times New Roman"/>
          <w:sz w:val="28"/>
          <w:szCs w:val="28"/>
        </w:rPr>
        <w:t>:</w:t>
      </w:r>
      <w:r w:rsidR="00553B4E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2019</w:t>
      </w:r>
      <w:r w:rsidR="00553B4E" w:rsidRPr="00553B4E">
        <w:rPr>
          <w:rFonts w:ascii="Times New Roman" w:hAnsi="Times New Roman" w:cs="Times New Roman"/>
          <w:sz w:val="28"/>
          <w:szCs w:val="28"/>
        </w:rPr>
        <w:t>. - 301 с.</w:t>
      </w:r>
    </w:p>
    <w:p w:rsidR="00553B4E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53B4E">
        <w:rPr>
          <w:rFonts w:ascii="Times New Roman" w:hAnsi="Times New Roman" w:cs="Times New Roman"/>
          <w:sz w:val="28"/>
          <w:szCs w:val="28"/>
        </w:rPr>
        <w:t>Машковский М.Д. Лекарственные средства. - 18</w:t>
      </w:r>
      <w:r w:rsidR="00553B4E" w:rsidRPr="00553B4E">
        <w:rPr>
          <w:rFonts w:ascii="Times New Roman" w:hAnsi="Times New Roman" w:cs="Times New Roman"/>
          <w:sz w:val="28"/>
          <w:szCs w:val="28"/>
        </w:rPr>
        <w:t>-е изд., - пере</w:t>
      </w:r>
      <w:r w:rsidR="00553B4E">
        <w:rPr>
          <w:rFonts w:ascii="Times New Roman" w:hAnsi="Times New Roman" w:cs="Times New Roman"/>
          <w:sz w:val="28"/>
          <w:szCs w:val="28"/>
        </w:rPr>
        <w:t xml:space="preserve">раб. и доп. - М.: Медицина, 2017. - Ч. 1. – </w:t>
      </w:r>
      <w:r w:rsidR="00553B4E" w:rsidRPr="00553B4E">
        <w:rPr>
          <w:rFonts w:ascii="Times New Roman" w:hAnsi="Times New Roman" w:cs="Times New Roman"/>
          <w:sz w:val="28"/>
          <w:szCs w:val="28"/>
        </w:rPr>
        <w:t>371</w:t>
      </w:r>
      <w:r w:rsidR="00553B4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53B4E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53B4E">
        <w:rPr>
          <w:rFonts w:ascii="Times New Roman" w:hAnsi="Times New Roman" w:cs="Times New Roman"/>
          <w:sz w:val="28"/>
          <w:szCs w:val="28"/>
        </w:rPr>
        <w:t>Машковский</w:t>
      </w:r>
      <w:r w:rsidR="00553B4E" w:rsidRPr="00553B4E">
        <w:rPr>
          <w:rFonts w:ascii="Times New Roman" w:hAnsi="Times New Roman" w:cs="Times New Roman"/>
          <w:sz w:val="28"/>
          <w:szCs w:val="28"/>
        </w:rPr>
        <w:t xml:space="preserve"> М.Д. Лекарственные </w:t>
      </w:r>
      <w:r w:rsidR="00553B4E">
        <w:rPr>
          <w:rFonts w:ascii="Times New Roman" w:hAnsi="Times New Roman" w:cs="Times New Roman"/>
          <w:sz w:val="28"/>
          <w:szCs w:val="28"/>
        </w:rPr>
        <w:t>средства. Пособие для врачей (19</w:t>
      </w:r>
      <w:r w:rsidR="00553B4E" w:rsidRPr="00553B4E">
        <w:rPr>
          <w:rFonts w:ascii="Times New Roman" w:hAnsi="Times New Roman" w:cs="Times New Roman"/>
          <w:sz w:val="28"/>
          <w:szCs w:val="28"/>
        </w:rPr>
        <w:t xml:space="preserve">-е изд., перераб., испр. </w:t>
      </w:r>
      <w:r w:rsidR="00553B4E">
        <w:rPr>
          <w:rFonts w:ascii="Times New Roman" w:hAnsi="Times New Roman" w:cs="Times New Roman"/>
          <w:sz w:val="28"/>
          <w:szCs w:val="28"/>
        </w:rPr>
        <w:t>и доп.). - М.: Новая Волна, 2019</w:t>
      </w:r>
      <w:r w:rsidR="00553B4E" w:rsidRPr="00553B4E">
        <w:rPr>
          <w:rFonts w:ascii="Times New Roman" w:hAnsi="Times New Roman" w:cs="Times New Roman"/>
          <w:sz w:val="28"/>
          <w:szCs w:val="28"/>
        </w:rPr>
        <w:t>. -1216 с.</w:t>
      </w:r>
    </w:p>
    <w:p w:rsidR="00742057" w:rsidRDefault="00742057" w:rsidP="00175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Харкевич Д.А. Фармакология: учебник – 13</w:t>
      </w:r>
      <w:r w:rsidRPr="00742057">
        <w:rPr>
          <w:rFonts w:ascii="Times New Roman" w:hAnsi="Times New Roman" w:cs="Times New Roman"/>
          <w:sz w:val="28"/>
          <w:szCs w:val="28"/>
        </w:rPr>
        <w:t>-е издание, испр., перера</w:t>
      </w:r>
      <w:r>
        <w:rPr>
          <w:rFonts w:ascii="Times New Roman" w:hAnsi="Times New Roman" w:cs="Times New Roman"/>
          <w:sz w:val="28"/>
          <w:szCs w:val="28"/>
        </w:rPr>
        <w:t>б. и доп. – М.:ГЭОТАР-Медиа, 201</w:t>
      </w:r>
      <w:r w:rsidRPr="007420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– 556 с.</w:t>
      </w:r>
    </w:p>
    <w:p w:rsidR="005C0F19" w:rsidRDefault="00742057" w:rsidP="005F3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750C9" w:rsidRPr="001750C9">
        <w:rPr>
          <w:rFonts w:ascii="Times New Roman" w:hAnsi="Times New Roman" w:cs="Times New Roman"/>
          <w:sz w:val="28"/>
          <w:szCs w:val="28"/>
        </w:rPr>
        <w:t xml:space="preserve">Чекоданова Т.А. </w:t>
      </w:r>
      <w:r w:rsidR="001750C9">
        <w:rPr>
          <w:rFonts w:ascii="Times New Roman" w:hAnsi="Times New Roman" w:cs="Times New Roman"/>
          <w:sz w:val="28"/>
          <w:szCs w:val="28"/>
        </w:rPr>
        <w:t>И</w:t>
      </w:r>
      <w:r w:rsidR="001750C9" w:rsidRPr="001750C9">
        <w:rPr>
          <w:rFonts w:ascii="Times New Roman" w:hAnsi="Times New Roman" w:cs="Times New Roman"/>
          <w:sz w:val="28"/>
          <w:szCs w:val="28"/>
        </w:rPr>
        <w:t>стория возникновения обезболивания // Международный</w:t>
      </w:r>
      <w:r w:rsidR="001750C9">
        <w:rPr>
          <w:rFonts w:ascii="Times New Roman" w:hAnsi="Times New Roman" w:cs="Times New Roman"/>
          <w:sz w:val="28"/>
          <w:szCs w:val="28"/>
        </w:rPr>
        <w:t xml:space="preserve"> студенческий научный вестник,</w:t>
      </w:r>
      <w:r w:rsidR="001750C9" w:rsidRPr="001750C9">
        <w:rPr>
          <w:rFonts w:ascii="Times New Roman" w:hAnsi="Times New Roman" w:cs="Times New Roman"/>
          <w:sz w:val="28"/>
          <w:szCs w:val="28"/>
        </w:rPr>
        <w:t xml:space="preserve"> 2018.</w:t>
      </w:r>
      <w:r w:rsidR="001750C9">
        <w:rPr>
          <w:rFonts w:ascii="Times New Roman" w:hAnsi="Times New Roman" w:cs="Times New Roman"/>
          <w:sz w:val="28"/>
          <w:szCs w:val="28"/>
        </w:rPr>
        <w:t xml:space="preserve"> – 55 с.</w:t>
      </w:r>
    </w:p>
    <w:p w:rsidR="005C0F19" w:rsidRDefault="0038401B" w:rsidP="0038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8401B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средств. – Фонд фа</w:t>
      </w:r>
      <w:r>
        <w:rPr>
          <w:rFonts w:ascii="Times New Roman" w:hAnsi="Times New Roman" w:cs="Times New Roman"/>
          <w:sz w:val="28"/>
          <w:szCs w:val="28"/>
        </w:rPr>
        <w:t>рмацевтической информации. – 20</w:t>
      </w:r>
      <w:r w:rsidRPr="003840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401B">
        <w:rPr>
          <w:rFonts w:ascii="Times New Roman" w:hAnsi="Times New Roman" w:cs="Times New Roman"/>
          <w:sz w:val="28"/>
          <w:szCs w:val="28"/>
        </w:rPr>
        <w:t xml:space="preserve"> [Электронный ресурс]. URL: https://grls.rosminzdrav.ru/grls.aspx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10.03.2020</w:t>
      </w:r>
      <w:r w:rsidRPr="0038401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401B" w:rsidRPr="0038401B" w:rsidRDefault="0038401B" w:rsidP="00384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401B" w:rsidRPr="0038401B" w:rsidSect="00E94074">
          <w:headerReference w:type="default" r:id="rId8"/>
          <w:footerReference w:type="default" r:id="rId9"/>
          <w:head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D5426" w:rsidRDefault="00BD5426" w:rsidP="00BD5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BD5426" w:rsidRDefault="00BD5426" w:rsidP="00BD54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41DD2" w:rsidRDefault="00BD5426" w:rsidP="00BD54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426">
        <w:rPr>
          <w:rFonts w:ascii="Times New Roman" w:hAnsi="Times New Roman" w:cs="Times New Roman"/>
          <w:sz w:val="28"/>
          <w:szCs w:val="28"/>
        </w:rPr>
        <w:t>Сведения о зарегистрированных</w:t>
      </w:r>
      <w:r w:rsidR="00A11E2B">
        <w:rPr>
          <w:rFonts w:ascii="Times New Roman" w:hAnsi="Times New Roman" w:cs="Times New Roman"/>
          <w:sz w:val="28"/>
          <w:szCs w:val="28"/>
        </w:rPr>
        <w:t xml:space="preserve"> </w:t>
      </w:r>
      <w:r w:rsidRPr="00BD5426">
        <w:rPr>
          <w:rFonts w:ascii="Times New Roman" w:hAnsi="Times New Roman" w:cs="Times New Roman"/>
          <w:sz w:val="28"/>
          <w:szCs w:val="28"/>
        </w:rPr>
        <w:t>местноанестез</w:t>
      </w:r>
      <w:r>
        <w:rPr>
          <w:rFonts w:ascii="Times New Roman" w:hAnsi="Times New Roman" w:cs="Times New Roman"/>
          <w:sz w:val="28"/>
          <w:szCs w:val="28"/>
        </w:rPr>
        <w:t>ирующих лекарственных препаратах</w:t>
      </w:r>
      <w:r w:rsidRPr="00BD54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D5426">
        <w:rPr>
          <w:rFonts w:ascii="Times New Roman" w:hAnsi="Times New Roman" w:cs="Times New Roman"/>
          <w:sz w:val="28"/>
          <w:szCs w:val="28"/>
        </w:rPr>
        <w:t xml:space="preserve">осударственном реестре лекарственных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</w:p>
    <w:tbl>
      <w:tblPr>
        <w:tblStyle w:val="a8"/>
        <w:tblW w:w="15403" w:type="dxa"/>
        <w:jc w:val="center"/>
        <w:tblLook w:val="04A0" w:firstRow="1" w:lastRow="0" w:firstColumn="1" w:lastColumn="0" w:noHBand="0" w:noVBand="1"/>
      </w:tblPr>
      <w:tblGrid>
        <w:gridCol w:w="2684"/>
        <w:gridCol w:w="2334"/>
        <w:gridCol w:w="3089"/>
        <w:gridCol w:w="1948"/>
        <w:gridCol w:w="2363"/>
        <w:gridCol w:w="2985"/>
      </w:tblGrid>
      <w:tr w:rsidR="00BD5426" w:rsidRPr="00274F21" w:rsidTr="00A221BF">
        <w:trPr>
          <w:trHeight w:val="898"/>
          <w:jc w:val="center"/>
        </w:trPr>
        <w:tc>
          <w:tcPr>
            <w:tcW w:w="2684" w:type="dxa"/>
          </w:tcPr>
          <w:p w:rsidR="00BD5426" w:rsidRPr="00274F21" w:rsidRDefault="00BD5426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2334" w:type="dxa"/>
          </w:tcPr>
          <w:p w:rsidR="00BD5426" w:rsidRPr="00274F21" w:rsidRDefault="00BD5426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3089" w:type="dxa"/>
          </w:tcPr>
          <w:p w:rsidR="00BD5426" w:rsidRPr="00274F21" w:rsidRDefault="00BD5426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Фарм. группа</w:t>
            </w:r>
          </w:p>
        </w:tc>
        <w:tc>
          <w:tcPr>
            <w:tcW w:w="1948" w:type="dxa"/>
          </w:tcPr>
          <w:p w:rsidR="00BD5426" w:rsidRPr="00274F21" w:rsidRDefault="00BD5426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2363" w:type="dxa"/>
          </w:tcPr>
          <w:p w:rsidR="00BD5426" w:rsidRPr="00274F21" w:rsidRDefault="00BD5426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985" w:type="dxa"/>
          </w:tcPr>
          <w:p w:rsidR="00BD5426" w:rsidRPr="00274F21" w:rsidRDefault="00BD5426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9C1015" w:rsidRPr="00274F21" w:rsidTr="00A221BF">
        <w:trPr>
          <w:trHeight w:val="898"/>
          <w:jc w:val="center"/>
        </w:trPr>
        <w:tc>
          <w:tcPr>
            <w:tcW w:w="2684" w:type="dxa"/>
          </w:tcPr>
          <w:p w:rsidR="009C1015" w:rsidRPr="00274F21" w:rsidRDefault="009C1015" w:rsidP="009C101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2334" w:type="dxa"/>
          </w:tcPr>
          <w:p w:rsidR="009C1015" w:rsidRPr="00274F21" w:rsidRDefault="009C1015" w:rsidP="009C101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3089" w:type="dxa"/>
          </w:tcPr>
          <w:p w:rsidR="009C1015" w:rsidRDefault="009C1015" w:rsidP="009C1015">
            <w:pPr>
              <w:jc w:val="center"/>
            </w:pPr>
            <w:r w:rsidRPr="00BD4C51">
              <w:rPr>
                <w:rFonts w:ascii="Times New Roman" w:hAnsi="Times New Roman" w:cs="Times New Roman"/>
                <w:sz w:val="24"/>
                <w:szCs w:val="24"/>
              </w:rPr>
              <w:t>Местноанестезирующее средство</w:t>
            </w:r>
          </w:p>
        </w:tc>
        <w:tc>
          <w:tcPr>
            <w:tcW w:w="1948" w:type="dxa"/>
          </w:tcPr>
          <w:p w:rsidR="009C1015" w:rsidRPr="00274F21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363" w:type="dxa"/>
          </w:tcPr>
          <w:p w:rsidR="009C1015" w:rsidRPr="00274F21" w:rsidRDefault="009C1015" w:rsidP="009C101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40 мг/1 мл: 1.7 мл картриджи 10, 50 или 100 шт., 1 мл или 2 мл амп. 5, 10, 100 или 250 шт.</w:t>
            </w:r>
          </w:p>
        </w:tc>
        <w:tc>
          <w:tcPr>
            <w:tcW w:w="2985" w:type="dxa"/>
          </w:tcPr>
          <w:p w:rsidR="009C1015" w:rsidRPr="00274F21" w:rsidRDefault="009C1015" w:rsidP="009C101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АЛЬТАИР (Россия)</w:t>
            </w:r>
          </w:p>
        </w:tc>
      </w:tr>
      <w:tr w:rsidR="009C1015" w:rsidRPr="00274F21" w:rsidTr="00A221BF">
        <w:trPr>
          <w:trHeight w:val="898"/>
          <w:jc w:val="center"/>
        </w:trPr>
        <w:tc>
          <w:tcPr>
            <w:tcW w:w="2684" w:type="dxa"/>
          </w:tcPr>
          <w:p w:rsidR="009C1015" w:rsidRDefault="009C1015" w:rsidP="009C1015">
            <w:pPr>
              <w:jc w:val="center"/>
            </w:pPr>
            <w:r w:rsidRPr="001132EB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2334" w:type="dxa"/>
          </w:tcPr>
          <w:p w:rsidR="009C1015" w:rsidRPr="009C1015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Артикаин-Бинергия</w:t>
            </w:r>
          </w:p>
        </w:tc>
        <w:tc>
          <w:tcPr>
            <w:tcW w:w="3089" w:type="dxa"/>
          </w:tcPr>
          <w:p w:rsidR="009C1015" w:rsidRDefault="009C1015" w:rsidP="009C1015">
            <w:pPr>
              <w:jc w:val="center"/>
            </w:pPr>
            <w:r w:rsidRPr="00BD4C51">
              <w:rPr>
                <w:rFonts w:ascii="Times New Roman" w:hAnsi="Times New Roman" w:cs="Times New Roman"/>
                <w:sz w:val="24"/>
                <w:szCs w:val="24"/>
              </w:rPr>
              <w:t>Местноанестезирующее средство</w:t>
            </w:r>
          </w:p>
        </w:tc>
        <w:tc>
          <w:tcPr>
            <w:tcW w:w="1948" w:type="dxa"/>
          </w:tcPr>
          <w:p w:rsidR="009C1015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363" w:type="dxa"/>
          </w:tcPr>
          <w:p w:rsidR="009C1015" w:rsidRPr="009C1015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20 </w:t>
            </w: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мг/мл: 1 мл, 2 мл, 5 мл, 10 мл или 20 мл амп. 5 или 10 шт.; 10 мл, 20 мл или 40 мл фл. 1 или 5 шт.; 1.7 мл или 1.8 мл картриджи 10, 50 или 100 шт.</w:t>
            </w:r>
          </w:p>
        </w:tc>
        <w:tc>
          <w:tcPr>
            <w:tcW w:w="2985" w:type="dxa"/>
          </w:tcPr>
          <w:p w:rsidR="009C1015" w:rsidRPr="009C1015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АРМАВИРСКАЯ БИОФАБРИКА (Россия)</w:t>
            </w:r>
          </w:p>
        </w:tc>
      </w:tr>
      <w:tr w:rsidR="009C1015" w:rsidRPr="00274F21" w:rsidTr="00A221BF">
        <w:trPr>
          <w:trHeight w:val="898"/>
          <w:jc w:val="center"/>
        </w:trPr>
        <w:tc>
          <w:tcPr>
            <w:tcW w:w="2684" w:type="dxa"/>
          </w:tcPr>
          <w:p w:rsidR="009C1015" w:rsidRDefault="009C1015" w:rsidP="009C1015">
            <w:pPr>
              <w:jc w:val="center"/>
            </w:pPr>
            <w:r w:rsidRPr="001132EB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2334" w:type="dxa"/>
          </w:tcPr>
          <w:p w:rsidR="009C1015" w:rsidRPr="009C1015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Ультракаин</w:t>
            </w: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089" w:type="dxa"/>
          </w:tcPr>
          <w:p w:rsidR="009C1015" w:rsidRDefault="009C1015" w:rsidP="009C1015">
            <w:pPr>
              <w:jc w:val="center"/>
            </w:pPr>
            <w:r w:rsidRPr="00BD4C51">
              <w:rPr>
                <w:rFonts w:ascii="Times New Roman" w:hAnsi="Times New Roman" w:cs="Times New Roman"/>
                <w:sz w:val="24"/>
                <w:szCs w:val="24"/>
              </w:rPr>
              <w:t>Местноанестезирующее средство</w:t>
            </w:r>
          </w:p>
        </w:tc>
        <w:tc>
          <w:tcPr>
            <w:tcW w:w="1948" w:type="dxa"/>
          </w:tcPr>
          <w:p w:rsidR="009C1015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2363" w:type="dxa"/>
          </w:tcPr>
          <w:p w:rsidR="009C1015" w:rsidRPr="009C1015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40 мг/1 мл: амп. 2 мл 10 шт.</w:t>
            </w:r>
          </w:p>
        </w:tc>
        <w:tc>
          <w:tcPr>
            <w:tcW w:w="2985" w:type="dxa"/>
          </w:tcPr>
          <w:p w:rsidR="009C1015" w:rsidRPr="009C1015" w:rsidRDefault="009C1015" w:rsidP="009C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015">
              <w:rPr>
                <w:rFonts w:ascii="Times New Roman" w:hAnsi="Times New Roman" w:cs="Times New Roman"/>
                <w:sz w:val="24"/>
                <w:szCs w:val="24"/>
              </w:rPr>
              <w:t>SANOFI-AVENTIS DEUTSCHLAND (Германия)</w:t>
            </w:r>
          </w:p>
        </w:tc>
      </w:tr>
      <w:tr w:rsidR="00BD5426" w:rsidRPr="00274F21" w:rsidTr="00A221BF">
        <w:trPr>
          <w:trHeight w:val="552"/>
          <w:jc w:val="center"/>
        </w:trPr>
        <w:tc>
          <w:tcPr>
            <w:tcW w:w="2684" w:type="dxa"/>
          </w:tcPr>
          <w:p w:rsidR="00BD5426" w:rsidRPr="00274F21" w:rsidRDefault="00274F21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роксиметакаин</w:t>
            </w:r>
          </w:p>
        </w:tc>
        <w:tc>
          <w:tcPr>
            <w:tcW w:w="2334" w:type="dxa"/>
          </w:tcPr>
          <w:p w:rsidR="00BD5426" w:rsidRPr="00274F21" w:rsidRDefault="00274F21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Алкаин</w:t>
            </w:r>
          </w:p>
        </w:tc>
        <w:tc>
          <w:tcPr>
            <w:tcW w:w="3089" w:type="dxa"/>
          </w:tcPr>
          <w:p w:rsidR="00BD5426" w:rsidRPr="00274F21" w:rsidRDefault="00CC66FE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Местноанестезирующее средство</w:t>
            </w:r>
          </w:p>
        </w:tc>
        <w:tc>
          <w:tcPr>
            <w:tcW w:w="1948" w:type="dxa"/>
          </w:tcPr>
          <w:p w:rsidR="00BD5426" w:rsidRPr="00274F21" w:rsidRDefault="00274F21" w:rsidP="00BA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Капли</w:t>
            </w:r>
          </w:p>
        </w:tc>
        <w:tc>
          <w:tcPr>
            <w:tcW w:w="2363" w:type="dxa"/>
          </w:tcPr>
          <w:p w:rsidR="00BD5426" w:rsidRPr="00274F21" w:rsidRDefault="00274F21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мл: </w:t>
            </w: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15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фл.</w:t>
            </w:r>
          </w:p>
        </w:tc>
        <w:tc>
          <w:tcPr>
            <w:tcW w:w="2985" w:type="dxa"/>
          </w:tcPr>
          <w:p w:rsidR="00BD5426" w:rsidRPr="00274F21" w:rsidRDefault="00274F21" w:rsidP="00BA2A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1">
              <w:rPr>
                <w:rFonts w:ascii="Times New Roman" w:hAnsi="Times New Roman" w:cs="Times New Roman"/>
                <w:sz w:val="24"/>
                <w:szCs w:val="24"/>
              </w:rPr>
              <w:t>Химико-фармацевтический комбинат АКРИХИН (Россия)</w:t>
            </w:r>
          </w:p>
        </w:tc>
      </w:tr>
    </w:tbl>
    <w:p w:rsidR="00BD5426" w:rsidRPr="00090FDE" w:rsidRDefault="00BD5426" w:rsidP="00A22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D5426" w:rsidRPr="00090FDE" w:rsidSect="00BD5426"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A3" w:rsidRDefault="004061A3" w:rsidP="00A165B9">
      <w:pPr>
        <w:spacing w:after="0" w:line="240" w:lineRule="auto"/>
      </w:pPr>
      <w:r>
        <w:separator/>
      </w:r>
    </w:p>
  </w:endnote>
  <w:endnote w:type="continuationSeparator" w:id="0">
    <w:p w:rsidR="004061A3" w:rsidRDefault="004061A3" w:rsidP="00A1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003219"/>
    </w:sdtPr>
    <w:sdtEndPr/>
    <w:sdtContent>
      <w:p w:rsidR="00433DDC" w:rsidRDefault="00433D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DDC" w:rsidRDefault="00433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A3" w:rsidRDefault="004061A3" w:rsidP="00A165B9">
      <w:pPr>
        <w:spacing w:after="0" w:line="240" w:lineRule="auto"/>
      </w:pPr>
      <w:r>
        <w:separator/>
      </w:r>
    </w:p>
  </w:footnote>
  <w:footnote w:type="continuationSeparator" w:id="0">
    <w:p w:rsidR="004061A3" w:rsidRDefault="004061A3" w:rsidP="00A1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24" w:rsidRPr="00474624" w:rsidRDefault="004061A3" w:rsidP="00474624">
    <w:pPr>
      <w:pStyle w:val="a4"/>
      <w:jc w:val="center"/>
    </w:pPr>
    <w:hyperlink r:id="rId1" w:history="1">
      <w:r w:rsidR="00474624" w:rsidRPr="001152E1">
        <w:rPr>
          <w:rStyle w:val="ab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474624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24" w:rsidRDefault="004061A3" w:rsidP="00474624">
    <w:pPr>
      <w:pStyle w:val="a4"/>
      <w:jc w:val="center"/>
    </w:pPr>
    <w:hyperlink r:id="rId1" w:history="1">
      <w:r w:rsidR="00474624" w:rsidRPr="001152E1">
        <w:rPr>
          <w:rStyle w:val="ab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474624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8DA"/>
    <w:multiLevelType w:val="hybridMultilevel"/>
    <w:tmpl w:val="18140EAC"/>
    <w:lvl w:ilvl="0" w:tplc="0992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8625E"/>
    <w:multiLevelType w:val="hybridMultilevel"/>
    <w:tmpl w:val="FE96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1449"/>
    <w:multiLevelType w:val="hybridMultilevel"/>
    <w:tmpl w:val="C83C30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0B26DF"/>
    <w:multiLevelType w:val="hybridMultilevel"/>
    <w:tmpl w:val="F4A8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402E"/>
    <w:multiLevelType w:val="hybridMultilevel"/>
    <w:tmpl w:val="F1724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C73202"/>
    <w:multiLevelType w:val="hybridMultilevel"/>
    <w:tmpl w:val="8E18B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D92674"/>
    <w:multiLevelType w:val="hybridMultilevel"/>
    <w:tmpl w:val="AE5E00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5AF46FE"/>
    <w:multiLevelType w:val="hybridMultilevel"/>
    <w:tmpl w:val="80B07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E432A4"/>
    <w:multiLevelType w:val="hybridMultilevel"/>
    <w:tmpl w:val="1228D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99214E"/>
    <w:multiLevelType w:val="hybridMultilevel"/>
    <w:tmpl w:val="B9543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995C96"/>
    <w:multiLevelType w:val="hybridMultilevel"/>
    <w:tmpl w:val="78F49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FA49E8"/>
    <w:multiLevelType w:val="hybridMultilevel"/>
    <w:tmpl w:val="2164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D1344"/>
    <w:multiLevelType w:val="hybridMultilevel"/>
    <w:tmpl w:val="AEEC43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F47F2"/>
    <w:multiLevelType w:val="hybridMultilevel"/>
    <w:tmpl w:val="8BCA5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D1675C"/>
    <w:multiLevelType w:val="hybridMultilevel"/>
    <w:tmpl w:val="19D42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E"/>
    <w:rsid w:val="000023B5"/>
    <w:rsid w:val="00005F6F"/>
    <w:rsid w:val="000062F7"/>
    <w:rsid w:val="00013E90"/>
    <w:rsid w:val="000201AE"/>
    <w:rsid w:val="0002078C"/>
    <w:rsid w:val="0005112C"/>
    <w:rsid w:val="00090FDE"/>
    <w:rsid w:val="00094AF7"/>
    <w:rsid w:val="0009607F"/>
    <w:rsid w:val="000A71A3"/>
    <w:rsid w:val="000B78C9"/>
    <w:rsid w:val="000C3600"/>
    <w:rsid w:val="000C6073"/>
    <w:rsid w:val="000E46C2"/>
    <w:rsid w:val="000E5B04"/>
    <w:rsid w:val="000F348B"/>
    <w:rsid w:val="001028B6"/>
    <w:rsid w:val="001074D1"/>
    <w:rsid w:val="0011365D"/>
    <w:rsid w:val="00113F1F"/>
    <w:rsid w:val="00121AC5"/>
    <w:rsid w:val="0013684C"/>
    <w:rsid w:val="00137D80"/>
    <w:rsid w:val="001440B3"/>
    <w:rsid w:val="00151E3C"/>
    <w:rsid w:val="00152E37"/>
    <w:rsid w:val="001547D5"/>
    <w:rsid w:val="00163122"/>
    <w:rsid w:val="0016350A"/>
    <w:rsid w:val="00172D21"/>
    <w:rsid w:val="001750C9"/>
    <w:rsid w:val="001766AC"/>
    <w:rsid w:val="001805DB"/>
    <w:rsid w:val="0018373A"/>
    <w:rsid w:val="001A4AD6"/>
    <w:rsid w:val="001B37CA"/>
    <w:rsid w:val="001C3D17"/>
    <w:rsid w:val="001E09EC"/>
    <w:rsid w:val="001E538D"/>
    <w:rsid w:val="001E7484"/>
    <w:rsid w:val="001F551C"/>
    <w:rsid w:val="00201D89"/>
    <w:rsid w:val="0020718C"/>
    <w:rsid w:val="0021612C"/>
    <w:rsid w:val="00220877"/>
    <w:rsid w:val="00225653"/>
    <w:rsid w:val="00225804"/>
    <w:rsid w:val="002277C7"/>
    <w:rsid w:val="002327B9"/>
    <w:rsid w:val="00253CD4"/>
    <w:rsid w:val="002625B1"/>
    <w:rsid w:val="00274F21"/>
    <w:rsid w:val="00275A7C"/>
    <w:rsid w:val="00275C6D"/>
    <w:rsid w:val="0027623A"/>
    <w:rsid w:val="002813A6"/>
    <w:rsid w:val="002930DF"/>
    <w:rsid w:val="002A0574"/>
    <w:rsid w:val="002B50F4"/>
    <w:rsid w:val="002B645E"/>
    <w:rsid w:val="002C4AF3"/>
    <w:rsid w:val="002C55E1"/>
    <w:rsid w:val="002D4B06"/>
    <w:rsid w:val="002E148D"/>
    <w:rsid w:val="002E4E09"/>
    <w:rsid w:val="002F60D5"/>
    <w:rsid w:val="002F67E1"/>
    <w:rsid w:val="00303346"/>
    <w:rsid w:val="00303B18"/>
    <w:rsid w:val="00305F7E"/>
    <w:rsid w:val="003061B5"/>
    <w:rsid w:val="0031022B"/>
    <w:rsid w:val="00312225"/>
    <w:rsid w:val="00321003"/>
    <w:rsid w:val="0033377A"/>
    <w:rsid w:val="003374B5"/>
    <w:rsid w:val="00346F1B"/>
    <w:rsid w:val="00360ADC"/>
    <w:rsid w:val="00364DA5"/>
    <w:rsid w:val="00374058"/>
    <w:rsid w:val="00375B9E"/>
    <w:rsid w:val="0038401B"/>
    <w:rsid w:val="003B088C"/>
    <w:rsid w:val="003B1672"/>
    <w:rsid w:val="003B3412"/>
    <w:rsid w:val="003C7EC2"/>
    <w:rsid w:val="003D5DE5"/>
    <w:rsid w:val="003F430A"/>
    <w:rsid w:val="003F5DED"/>
    <w:rsid w:val="003F6B90"/>
    <w:rsid w:val="003F7C9C"/>
    <w:rsid w:val="00405620"/>
    <w:rsid w:val="004061A3"/>
    <w:rsid w:val="00407070"/>
    <w:rsid w:val="00416DF5"/>
    <w:rsid w:val="00431704"/>
    <w:rsid w:val="00431EB7"/>
    <w:rsid w:val="00433DDC"/>
    <w:rsid w:val="00437178"/>
    <w:rsid w:val="00444142"/>
    <w:rsid w:val="004510EC"/>
    <w:rsid w:val="004513CB"/>
    <w:rsid w:val="00451D42"/>
    <w:rsid w:val="00454351"/>
    <w:rsid w:val="0046274A"/>
    <w:rsid w:val="00474624"/>
    <w:rsid w:val="00476EB9"/>
    <w:rsid w:val="00491D12"/>
    <w:rsid w:val="00493342"/>
    <w:rsid w:val="004A4F86"/>
    <w:rsid w:val="004A5585"/>
    <w:rsid w:val="004B59D7"/>
    <w:rsid w:val="004B6C71"/>
    <w:rsid w:val="004C29C4"/>
    <w:rsid w:val="004E75B7"/>
    <w:rsid w:val="004F44D5"/>
    <w:rsid w:val="00510CDD"/>
    <w:rsid w:val="005115F1"/>
    <w:rsid w:val="00512535"/>
    <w:rsid w:val="005136CD"/>
    <w:rsid w:val="00516A49"/>
    <w:rsid w:val="00524E6F"/>
    <w:rsid w:val="005433A6"/>
    <w:rsid w:val="00553B4E"/>
    <w:rsid w:val="005634F6"/>
    <w:rsid w:val="00563FDE"/>
    <w:rsid w:val="00567AB6"/>
    <w:rsid w:val="00567C4D"/>
    <w:rsid w:val="00583EF9"/>
    <w:rsid w:val="005937C3"/>
    <w:rsid w:val="00593F4E"/>
    <w:rsid w:val="005A0081"/>
    <w:rsid w:val="005A3AEB"/>
    <w:rsid w:val="005C0F19"/>
    <w:rsid w:val="005C6EC5"/>
    <w:rsid w:val="005D45F9"/>
    <w:rsid w:val="005D50E0"/>
    <w:rsid w:val="005E2FA2"/>
    <w:rsid w:val="005E7709"/>
    <w:rsid w:val="005F3FBC"/>
    <w:rsid w:val="005F698D"/>
    <w:rsid w:val="006028C5"/>
    <w:rsid w:val="00613EDE"/>
    <w:rsid w:val="006358AD"/>
    <w:rsid w:val="00641DD2"/>
    <w:rsid w:val="00650BD4"/>
    <w:rsid w:val="00666B00"/>
    <w:rsid w:val="00681179"/>
    <w:rsid w:val="00681AEC"/>
    <w:rsid w:val="006A19F7"/>
    <w:rsid w:val="006B2EFE"/>
    <w:rsid w:val="006D45DB"/>
    <w:rsid w:val="006D7BEB"/>
    <w:rsid w:val="006F6123"/>
    <w:rsid w:val="0070198D"/>
    <w:rsid w:val="00704C6F"/>
    <w:rsid w:val="00716497"/>
    <w:rsid w:val="00720024"/>
    <w:rsid w:val="0073096A"/>
    <w:rsid w:val="007314EF"/>
    <w:rsid w:val="00731D0C"/>
    <w:rsid w:val="00736237"/>
    <w:rsid w:val="00742057"/>
    <w:rsid w:val="00746986"/>
    <w:rsid w:val="00777396"/>
    <w:rsid w:val="00786272"/>
    <w:rsid w:val="00787E0B"/>
    <w:rsid w:val="00793BA7"/>
    <w:rsid w:val="0079649D"/>
    <w:rsid w:val="00796A2A"/>
    <w:rsid w:val="007A53A3"/>
    <w:rsid w:val="007A7CA1"/>
    <w:rsid w:val="007B2FD9"/>
    <w:rsid w:val="007B6DA8"/>
    <w:rsid w:val="007B7A34"/>
    <w:rsid w:val="007B7D6B"/>
    <w:rsid w:val="007C0D60"/>
    <w:rsid w:val="007C7354"/>
    <w:rsid w:val="007E44AC"/>
    <w:rsid w:val="007F3009"/>
    <w:rsid w:val="00805F6F"/>
    <w:rsid w:val="0080714F"/>
    <w:rsid w:val="00812DB7"/>
    <w:rsid w:val="00826505"/>
    <w:rsid w:val="00836D06"/>
    <w:rsid w:val="00845EB0"/>
    <w:rsid w:val="008539EF"/>
    <w:rsid w:val="00860F4C"/>
    <w:rsid w:val="008719AD"/>
    <w:rsid w:val="0088057D"/>
    <w:rsid w:val="00885D33"/>
    <w:rsid w:val="00890331"/>
    <w:rsid w:val="00890E79"/>
    <w:rsid w:val="00891211"/>
    <w:rsid w:val="00891826"/>
    <w:rsid w:val="00895912"/>
    <w:rsid w:val="008B13A2"/>
    <w:rsid w:val="008B73BF"/>
    <w:rsid w:val="008B766B"/>
    <w:rsid w:val="008C310E"/>
    <w:rsid w:val="008C4683"/>
    <w:rsid w:val="008D36CB"/>
    <w:rsid w:val="008D65C7"/>
    <w:rsid w:val="008E04BC"/>
    <w:rsid w:val="008E20B6"/>
    <w:rsid w:val="008E4CC0"/>
    <w:rsid w:val="0090191B"/>
    <w:rsid w:val="00910CD3"/>
    <w:rsid w:val="00910EA6"/>
    <w:rsid w:val="009142A1"/>
    <w:rsid w:val="009231E9"/>
    <w:rsid w:val="00925A4B"/>
    <w:rsid w:val="009266C6"/>
    <w:rsid w:val="00966E61"/>
    <w:rsid w:val="00967867"/>
    <w:rsid w:val="00982E0E"/>
    <w:rsid w:val="009918A6"/>
    <w:rsid w:val="009A2136"/>
    <w:rsid w:val="009A4C7B"/>
    <w:rsid w:val="009B39E8"/>
    <w:rsid w:val="009B477A"/>
    <w:rsid w:val="009C0A20"/>
    <w:rsid w:val="009C1015"/>
    <w:rsid w:val="009C212E"/>
    <w:rsid w:val="009C245A"/>
    <w:rsid w:val="009C666C"/>
    <w:rsid w:val="009D4F43"/>
    <w:rsid w:val="009D5974"/>
    <w:rsid w:val="009D7C75"/>
    <w:rsid w:val="009E08CA"/>
    <w:rsid w:val="009E13BB"/>
    <w:rsid w:val="009E17FD"/>
    <w:rsid w:val="009E674F"/>
    <w:rsid w:val="009E681C"/>
    <w:rsid w:val="009F34F0"/>
    <w:rsid w:val="009F7609"/>
    <w:rsid w:val="00A011F4"/>
    <w:rsid w:val="00A03457"/>
    <w:rsid w:val="00A11E2B"/>
    <w:rsid w:val="00A165B9"/>
    <w:rsid w:val="00A221BF"/>
    <w:rsid w:val="00A246DB"/>
    <w:rsid w:val="00A35713"/>
    <w:rsid w:val="00A43E6A"/>
    <w:rsid w:val="00A51891"/>
    <w:rsid w:val="00A53A55"/>
    <w:rsid w:val="00A637E2"/>
    <w:rsid w:val="00A663A7"/>
    <w:rsid w:val="00A72C74"/>
    <w:rsid w:val="00A74AE0"/>
    <w:rsid w:val="00A762B7"/>
    <w:rsid w:val="00A81DBB"/>
    <w:rsid w:val="00A82919"/>
    <w:rsid w:val="00A82C49"/>
    <w:rsid w:val="00A86221"/>
    <w:rsid w:val="00A97104"/>
    <w:rsid w:val="00AC26F5"/>
    <w:rsid w:val="00AD5F17"/>
    <w:rsid w:val="00AE6FF6"/>
    <w:rsid w:val="00AE77EA"/>
    <w:rsid w:val="00AF137A"/>
    <w:rsid w:val="00B07875"/>
    <w:rsid w:val="00B2796F"/>
    <w:rsid w:val="00B30E9D"/>
    <w:rsid w:val="00B33133"/>
    <w:rsid w:val="00B341ED"/>
    <w:rsid w:val="00B366A1"/>
    <w:rsid w:val="00B37168"/>
    <w:rsid w:val="00B411DA"/>
    <w:rsid w:val="00B51639"/>
    <w:rsid w:val="00B83678"/>
    <w:rsid w:val="00B86AA2"/>
    <w:rsid w:val="00B959D8"/>
    <w:rsid w:val="00B9667F"/>
    <w:rsid w:val="00BA2A68"/>
    <w:rsid w:val="00BB0D08"/>
    <w:rsid w:val="00BC198A"/>
    <w:rsid w:val="00BD5426"/>
    <w:rsid w:val="00BD5819"/>
    <w:rsid w:val="00BD698D"/>
    <w:rsid w:val="00BF609D"/>
    <w:rsid w:val="00C12040"/>
    <w:rsid w:val="00C27F40"/>
    <w:rsid w:val="00C606B3"/>
    <w:rsid w:val="00C63E9C"/>
    <w:rsid w:val="00C641A6"/>
    <w:rsid w:val="00C71559"/>
    <w:rsid w:val="00C75039"/>
    <w:rsid w:val="00C83780"/>
    <w:rsid w:val="00C84222"/>
    <w:rsid w:val="00C867CB"/>
    <w:rsid w:val="00C9350D"/>
    <w:rsid w:val="00C94BB2"/>
    <w:rsid w:val="00CC66FE"/>
    <w:rsid w:val="00CD1C89"/>
    <w:rsid w:val="00CD35A3"/>
    <w:rsid w:val="00CE145F"/>
    <w:rsid w:val="00D22468"/>
    <w:rsid w:val="00D275A7"/>
    <w:rsid w:val="00D30788"/>
    <w:rsid w:val="00D41DA9"/>
    <w:rsid w:val="00D427B3"/>
    <w:rsid w:val="00D4497B"/>
    <w:rsid w:val="00D45076"/>
    <w:rsid w:val="00D60847"/>
    <w:rsid w:val="00D71D62"/>
    <w:rsid w:val="00D75EC2"/>
    <w:rsid w:val="00D952D8"/>
    <w:rsid w:val="00DA022D"/>
    <w:rsid w:val="00DA0965"/>
    <w:rsid w:val="00DA5758"/>
    <w:rsid w:val="00DB4C19"/>
    <w:rsid w:val="00DB61E4"/>
    <w:rsid w:val="00DB7667"/>
    <w:rsid w:val="00DF19FB"/>
    <w:rsid w:val="00DF3741"/>
    <w:rsid w:val="00E007A7"/>
    <w:rsid w:val="00E1331A"/>
    <w:rsid w:val="00E14DD8"/>
    <w:rsid w:val="00E14F91"/>
    <w:rsid w:val="00E2374F"/>
    <w:rsid w:val="00E30E43"/>
    <w:rsid w:val="00E35C5E"/>
    <w:rsid w:val="00E60674"/>
    <w:rsid w:val="00E6502F"/>
    <w:rsid w:val="00E70B84"/>
    <w:rsid w:val="00E7688A"/>
    <w:rsid w:val="00E771BE"/>
    <w:rsid w:val="00E86F29"/>
    <w:rsid w:val="00E8711E"/>
    <w:rsid w:val="00E94074"/>
    <w:rsid w:val="00EA62D9"/>
    <w:rsid w:val="00EC156C"/>
    <w:rsid w:val="00ED037A"/>
    <w:rsid w:val="00ED25E8"/>
    <w:rsid w:val="00ED55DF"/>
    <w:rsid w:val="00ED7700"/>
    <w:rsid w:val="00EE2F8C"/>
    <w:rsid w:val="00EE33DA"/>
    <w:rsid w:val="00EE4770"/>
    <w:rsid w:val="00EE597F"/>
    <w:rsid w:val="00EF25F0"/>
    <w:rsid w:val="00EF76B0"/>
    <w:rsid w:val="00F04B55"/>
    <w:rsid w:val="00F102B5"/>
    <w:rsid w:val="00F11156"/>
    <w:rsid w:val="00F16123"/>
    <w:rsid w:val="00F17F50"/>
    <w:rsid w:val="00F220C1"/>
    <w:rsid w:val="00F30E38"/>
    <w:rsid w:val="00F40813"/>
    <w:rsid w:val="00F41506"/>
    <w:rsid w:val="00F64810"/>
    <w:rsid w:val="00F65649"/>
    <w:rsid w:val="00F66E7D"/>
    <w:rsid w:val="00F67023"/>
    <w:rsid w:val="00F730A1"/>
    <w:rsid w:val="00F90D76"/>
    <w:rsid w:val="00FA156A"/>
    <w:rsid w:val="00FB589E"/>
    <w:rsid w:val="00FB696B"/>
    <w:rsid w:val="00FC413B"/>
    <w:rsid w:val="00FC5B91"/>
    <w:rsid w:val="00FD2B80"/>
    <w:rsid w:val="00FE095E"/>
    <w:rsid w:val="00FE6A60"/>
    <w:rsid w:val="00FF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CE55-158B-4A78-97DD-0AAAB5F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5B9"/>
  </w:style>
  <w:style w:type="paragraph" w:styleId="a6">
    <w:name w:val="footer"/>
    <w:basedOn w:val="a"/>
    <w:link w:val="a7"/>
    <w:uiPriority w:val="99"/>
    <w:unhideWhenUsed/>
    <w:rsid w:val="00A1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5B9"/>
  </w:style>
  <w:style w:type="table" w:styleId="a8">
    <w:name w:val="Table Grid"/>
    <w:basedOn w:val="a1"/>
    <w:uiPriority w:val="39"/>
    <w:rsid w:val="0096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F19FB"/>
    <w:rPr>
      <w:b/>
      <w:bCs/>
    </w:rPr>
  </w:style>
  <w:style w:type="paragraph" w:styleId="aa">
    <w:name w:val="Normal (Web)"/>
    <w:basedOn w:val="a"/>
    <w:uiPriority w:val="99"/>
    <w:semiHidden/>
    <w:unhideWhenUsed/>
    <w:rsid w:val="00F6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3377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0003-FE7B-4BCA-892E-059A27EB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11062</TotalTime>
  <Pages>9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ассортиментов местноанестезирующих препаратов</dc:title>
  <dc:subject/>
  <dc:creator>Мед.Курсовик</dc:creator>
  <cp:keywords/>
  <dc:description/>
  <cp:lastModifiedBy>ps-printstyle@yandex.ru</cp:lastModifiedBy>
  <cp:revision>150</cp:revision>
  <dcterms:created xsi:type="dcterms:W3CDTF">2020-02-11T09:07:00Z</dcterms:created>
  <dcterms:modified xsi:type="dcterms:W3CDTF">2021-09-02T09:21:00Z</dcterms:modified>
</cp:coreProperties>
</file>