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«</w:t>
      </w:r>
      <w:r w:rsidRPr="000D4F69">
        <w:rPr>
          <w:rFonts w:ascii="Times New Roman" w:hAnsi="Times New Roman" w:cs="Times New Roman"/>
          <w:sz w:val="28"/>
        </w:rPr>
        <w:t>Классификация рецептивных полей зрительной коры</w:t>
      </w:r>
      <w:r>
        <w:rPr>
          <w:rFonts w:ascii="Times New Roman" w:hAnsi="Times New Roman" w:cs="Times New Roman"/>
          <w:sz w:val="28"/>
        </w:rPr>
        <w:t>».</w:t>
      </w: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 (а): ___________________</w:t>
      </w:r>
    </w:p>
    <w:p w:rsidR="000D4F69" w:rsidRDefault="000D4F69" w:rsidP="000D4F6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___________________</w:t>
      </w: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4167E" w:rsidRPr="000D4F69" w:rsidRDefault="000D4F69" w:rsidP="000D4F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20__ г.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D40BA5" w:rsidRPr="00D40BA5" w:rsidRDefault="00D40BA5" w:rsidP="000D4F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Рецептивное поле </w:t>
      </w:r>
      <w:r w:rsidRPr="00D40BA5">
        <w:rPr>
          <w:rFonts w:ascii="Times New Roman" w:hAnsi="Times New Roman" w:cs="Times New Roman"/>
          <w:sz w:val="28"/>
        </w:rPr>
        <w:t>сенсорного нейрона — участок с рецепторами, которые при воздействии на них определённого стимула приводят к изменению возбуждения этого нейрона.</w:t>
      </w:r>
    </w:p>
    <w:p w:rsidR="00A13BE3" w:rsidRPr="00D45616" w:rsidRDefault="00A13BE3" w:rsidP="000028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3BE3">
        <w:rPr>
          <w:rFonts w:ascii="Times New Roman" w:hAnsi="Times New Roman" w:cs="Times New Roman"/>
          <w:sz w:val="28"/>
        </w:rPr>
        <w:t xml:space="preserve">Рецептивные поля зрительной системы можно считать частями зрительного пространства (англ. </w:t>
      </w:r>
      <w:proofErr w:type="spellStart"/>
      <w:r w:rsidRPr="00A13BE3">
        <w:rPr>
          <w:rFonts w:ascii="Times New Roman" w:hAnsi="Times New Roman" w:cs="Times New Roman"/>
          <w:sz w:val="28"/>
        </w:rPr>
        <w:t>visual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3BE3">
        <w:rPr>
          <w:rFonts w:ascii="Times New Roman" w:hAnsi="Times New Roman" w:cs="Times New Roman"/>
          <w:sz w:val="28"/>
        </w:rPr>
        <w:t>space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). Например, в качестве рецептивного поля одной фоторецепторной клетки можно рассматривать конус, охватывающий все возможные направления, с которых эта клетка способна воспринимать свет. Его вершина находится в центре хрусталика, а основание — в бесконечности зрительного пространства. Но традиционно зрительные рецептивные поля изображаются на плоскости — как круги, квадраты, прямоугольники… Подобные изображения по сути являются сечениями конуса, отвечающего рецептивному полю одной специфической клетки, плоскостью, в которой исследователь предъявлял конкретный визуальный стимул. Рецептивные поля бинокулярных нейронов первичной зрительной коры (или </w:t>
      </w:r>
      <w:proofErr w:type="spellStart"/>
      <w:r w:rsidRPr="00A13BE3">
        <w:rPr>
          <w:rFonts w:ascii="Times New Roman" w:hAnsi="Times New Roman" w:cs="Times New Roman"/>
          <w:sz w:val="28"/>
        </w:rPr>
        <w:t>стриарной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 области — поле </w:t>
      </w:r>
      <w:proofErr w:type="spellStart"/>
      <w:r w:rsidRPr="00A13BE3">
        <w:rPr>
          <w:rFonts w:ascii="Times New Roman" w:hAnsi="Times New Roman" w:cs="Times New Roman"/>
          <w:sz w:val="28"/>
        </w:rPr>
        <w:t>Бродмана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 17, зрительная зона V1) не уходят в оптическую бесконечность, а ограничены определённым расстоянием от точки, в которую направлен взгляд — «точки фиксации глаз» Рецептивные поля нейронов зачастую определяются как области сетчатки, освещение которых изменяет возбуждение конкретного нейрона. Для </w:t>
      </w:r>
      <w:proofErr w:type="spellStart"/>
      <w:r w:rsidRPr="00A13BE3">
        <w:rPr>
          <w:rFonts w:ascii="Times New Roman" w:hAnsi="Times New Roman" w:cs="Times New Roman"/>
          <w:sz w:val="28"/>
        </w:rPr>
        <w:t>ганглионарных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 (ганглиозных) клеток сетчатки эта область включает все фоторецепторы — палочки или колбочки одного глаза, связанные с конкретной </w:t>
      </w:r>
      <w:proofErr w:type="spellStart"/>
      <w:r w:rsidRPr="00A13BE3">
        <w:rPr>
          <w:rFonts w:ascii="Times New Roman" w:hAnsi="Times New Roman" w:cs="Times New Roman"/>
          <w:sz w:val="28"/>
        </w:rPr>
        <w:t>ганглионарной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 клеткой посредством </w:t>
      </w:r>
      <w:proofErr w:type="spellStart"/>
      <w:r w:rsidRPr="00A13BE3">
        <w:rPr>
          <w:rFonts w:ascii="Times New Roman" w:hAnsi="Times New Roman" w:cs="Times New Roman"/>
          <w:sz w:val="28"/>
        </w:rPr>
        <w:t>синаптических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 контактов с биполярными, горизонтальными и </w:t>
      </w:r>
      <w:proofErr w:type="spellStart"/>
      <w:r w:rsidRPr="00A13BE3">
        <w:rPr>
          <w:rFonts w:ascii="Times New Roman" w:hAnsi="Times New Roman" w:cs="Times New Roman"/>
          <w:sz w:val="28"/>
        </w:rPr>
        <w:t>амакринными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13BE3">
        <w:rPr>
          <w:rFonts w:ascii="Times New Roman" w:hAnsi="Times New Roman" w:cs="Times New Roman"/>
          <w:sz w:val="28"/>
        </w:rPr>
        <w:t>амакриновыми</w:t>
      </w:r>
      <w:proofErr w:type="spellEnd"/>
      <w:r w:rsidRPr="00A13BE3">
        <w:rPr>
          <w:rFonts w:ascii="Times New Roman" w:hAnsi="Times New Roman" w:cs="Times New Roman"/>
          <w:sz w:val="28"/>
        </w:rPr>
        <w:t xml:space="preserve">) клетками. </w:t>
      </w:r>
      <w:bookmarkStart w:id="0" w:name="_GoBack"/>
      <w:bookmarkEnd w:id="0"/>
    </w:p>
    <w:sectPr w:rsidR="00A13BE3" w:rsidRPr="00D456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CC" w:rsidRDefault="00E868CC" w:rsidP="000D4F69">
      <w:pPr>
        <w:spacing w:after="0" w:line="240" w:lineRule="auto"/>
      </w:pPr>
      <w:r>
        <w:separator/>
      </w:r>
    </w:p>
  </w:endnote>
  <w:endnote w:type="continuationSeparator" w:id="0">
    <w:p w:rsidR="00E868CC" w:rsidRDefault="00E868CC" w:rsidP="000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CC" w:rsidRDefault="00E868CC" w:rsidP="000D4F69">
      <w:pPr>
        <w:spacing w:after="0" w:line="240" w:lineRule="auto"/>
      </w:pPr>
      <w:r>
        <w:separator/>
      </w:r>
    </w:p>
  </w:footnote>
  <w:footnote w:type="continuationSeparator" w:id="0">
    <w:p w:rsidR="00E868CC" w:rsidRDefault="00E868CC" w:rsidP="000D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69" w:rsidRDefault="00E868CC" w:rsidP="000D4F69">
    <w:pPr>
      <w:pStyle w:val="a4"/>
      <w:jc w:val="center"/>
    </w:pPr>
    <w:hyperlink r:id="rId1" w:history="1">
      <w:r w:rsidR="000D4F69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0D4F69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079DA"/>
    <w:multiLevelType w:val="hybridMultilevel"/>
    <w:tmpl w:val="5E32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04"/>
    <w:rsid w:val="000028B6"/>
    <w:rsid w:val="0004167E"/>
    <w:rsid w:val="000D4F69"/>
    <w:rsid w:val="00A13BE3"/>
    <w:rsid w:val="00BC3D04"/>
    <w:rsid w:val="00D40BA5"/>
    <w:rsid w:val="00D45616"/>
    <w:rsid w:val="00E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C2CA-8F6E-4159-9348-05D8698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F69"/>
  </w:style>
  <w:style w:type="paragraph" w:styleId="a6">
    <w:name w:val="footer"/>
    <w:basedOn w:val="a"/>
    <w:link w:val="a7"/>
    <w:uiPriority w:val="99"/>
    <w:unhideWhenUsed/>
    <w:rsid w:val="000D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F69"/>
  </w:style>
  <w:style w:type="character" w:styleId="a8">
    <w:name w:val="Hyperlink"/>
    <w:basedOn w:val="a0"/>
    <w:uiPriority w:val="99"/>
    <w:unhideWhenUsed/>
    <w:rsid w:val="000D4F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рецептивных полей зрительной коры</dc:title>
  <dc:subject/>
  <dc:creator>Мед.Курсовик</dc:creator>
  <cp:keywords/>
  <dc:description/>
  <cp:lastModifiedBy>Учетная запись Майкрософт</cp:lastModifiedBy>
  <cp:revision>6</cp:revision>
  <dcterms:created xsi:type="dcterms:W3CDTF">2018-06-11T15:34:00Z</dcterms:created>
  <dcterms:modified xsi:type="dcterms:W3CDTF">2021-08-03T10:19:00Z</dcterms:modified>
</cp:coreProperties>
</file>