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8" w:rsidRPr="00D3038B" w:rsidRDefault="00D77278" w:rsidP="006B75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7278" w:rsidRDefault="00D77278" w:rsidP="006B75FB">
      <w:pPr>
        <w:spacing w:after="0"/>
        <w:jc w:val="center"/>
        <w:rPr>
          <w:rFonts w:ascii="Times New Roman,Bold" w:hAnsi="Times New Roman,Bold" w:cs="Times New Roman,Bold"/>
          <w:bCs/>
          <w:sz w:val="40"/>
          <w:szCs w:val="40"/>
        </w:rPr>
      </w:pPr>
    </w:p>
    <w:p w:rsidR="00D77278" w:rsidRDefault="00D77278" w:rsidP="00D77278">
      <w:pPr>
        <w:jc w:val="center"/>
        <w:rPr>
          <w:rFonts w:ascii="Times New Roman,Bold" w:hAnsi="Times New Roman,Bold" w:cs="Times New Roman,Bold"/>
          <w:bCs/>
          <w:sz w:val="40"/>
          <w:szCs w:val="40"/>
        </w:rPr>
      </w:pPr>
    </w:p>
    <w:p w:rsidR="00D77278" w:rsidRPr="008C4A3C" w:rsidRDefault="00D77278" w:rsidP="00D7727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C4A3C">
        <w:rPr>
          <w:rFonts w:ascii="Times New Roman" w:hAnsi="Times New Roman" w:cs="Times New Roman"/>
          <w:b/>
          <w:bCs/>
          <w:sz w:val="40"/>
          <w:szCs w:val="40"/>
        </w:rPr>
        <w:t>Выпускная квалификационная работа</w:t>
      </w:r>
    </w:p>
    <w:p w:rsidR="00D77278" w:rsidRDefault="00D77278" w:rsidP="00EE6FFD">
      <w:pPr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8C4A3C" w:rsidRDefault="008C4A3C" w:rsidP="00EE6FFD">
      <w:pPr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7F4B65" w:rsidRPr="0020242B" w:rsidRDefault="008C4A3C" w:rsidP="008C4A3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4B65">
        <w:rPr>
          <w:rFonts w:ascii="Times New Roman" w:hAnsi="Times New Roman" w:cs="Times New Roman"/>
          <w:bCs/>
          <w:sz w:val="28"/>
          <w:szCs w:val="28"/>
        </w:rPr>
        <w:t>Тема</w:t>
      </w:r>
      <w:r w:rsidRPr="007F4B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Роль медицинской сестры в обеспечении лечебно-диагностического </w:t>
      </w:r>
      <w:r w:rsidR="00D3038B">
        <w:rPr>
          <w:rFonts w:ascii="Times New Roman" w:hAnsi="Times New Roman" w:cs="Times New Roman"/>
          <w:bCs/>
          <w:sz w:val="28"/>
          <w:szCs w:val="28"/>
          <w:u w:val="single"/>
        </w:rPr>
        <w:t>процесса при заболеваниях печени</w:t>
      </w:r>
      <w:r w:rsidR="003901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</w:t>
      </w:r>
      <w:r w:rsidR="0020242B" w:rsidRPr="003901C6">
        <w:rPr>
          <w:rFonts w:ascii="Times New Roman" w:hAnsi="Times New Roman" w:cs="Times New Roman"/>
          <w:bCs/>
          <w:sz w:val="2"/>
          <w:szCs w:val="2"/>
          <w:u w:val="single"/>
        </w:rPr>
        <w:t>.</w:t>
      </w:r>
    </w:p>
    <w:p w:rsidR="000B5DE6" w:rsidRDefault="008C4A3C" w:rsidP="008C4A3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4B65">
        <w:rPr>
          <w:rFonts w:ascii="Times New Roman" w:hAnsi="Times New Roman" w:cs="Times New Roman"/>
          <w:bCs/>
          <w:sz w:val="28"/>
          <w:szCs w:val="28"/>
        </w:rPr>
        <w:t>Ф.И.О студента:</w:t>
      </w:r>
    </w:p>
    <w:p w:rsidR="008C4A3C" w:rsidRPr="000B5DE6" w:rsidRDefault="008C4A3C" w:rsidP="008C4A3C">
      <w:pPr>
        <w:rPr>
          <w:rFonts w:ascii="Times New Roman" w:hAnsi="Times New Roman" w:cs="Times New Roman"/>
          <w:bCs/>
          <w:sz w:val="28"/>
          <w:szCs w:val="28"/>
        </w:rPr>
      </w:pPr>
      <w:r w:rsidRPr="007F4B65">
        <w:rPr>
          <w:rFonts w:ascii="Times New Roman" w:hAnsi="Times New Roman" w:cs="Times New Roman"/>
          <w:bCs/>
          <w:sz w:val="28"/>
          <w:szCs w:val="28"/>
        </w:rPr>
        <w:t>Специальность, группа</w:t>
      </w:r>
      <w:r w:rsidR="000B5DE6">
        <w:rPr>
          <w:rFonts w:ascii="Times New Roman" w:hAnsi="Times New Roman" w:cs="Times New Roman"/>
          <w:bCs/>
          <w:sz w:val="28"/>
          <w:szCs w:val="28"/>
        </w:rPr>
        <w:t>:</w:t>
      </w:r>
    </w:p>
    <w:p w:rsidR="007F4B65" w:rsidRDefault="008C4A3C" w:rsidP="002E598D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4B65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0B5DE6">
        <w:rPr>
          <w:rFonts w:ascii="Times New Roman" w:hAnsi="Times New Roman" w:cs="Times New Roman"/>
          <w:bCs/>
          <w:sz w:val="28"/>
          <w:szCs w:val="28"/>
        </w:rPr>
        <w:t>: ____________________________________________________</w:t>
      </w:r>
      <w:r w:rsidR="003901C6" w:rsidRPr="003901C6">
        <w:rPr>
          <w:rFonts w:ascii="Times New Roman" w:hAnsi="Times New Roman" w:cs="Times New Roman"/>
          <w:bCs/>
          <w:sz w:val="2"/>
          <w:szCs w:val="2"/>
          <w:u w:val="single"/>
        </w:rPr>
        <w:t>.</w:t>
      </w:r>
    </w:p>
    <w:p w:rsidR="00613497" w:rsidRDefault="00613497" w:rsidP="006134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(Ф.И.О)</w:t>
      </w:r>
    </w:p>
    <w:p w:rsidR="00A073E6" w:rsidRPr="00613497" w:rsidRDefault="000B5DE6" w:rsidP="00A073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Рецензент: ________________________________________________________</w:t>
      </w:r>
    </w:p>
    <w:p w:rsidR="007F4B65" w:rsidRDefault="007F4B65" w:rsidP="00A073E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B65">
        <w:rPr>
          <w:rFonts w:ascii="Times New Roman" w:hAnsi="Times New Roman" w:cs="Times New Roman"/>
          <w:bCs/>
          <w:sz w:val="28"/>
          <w:szCs w:val="28"/>
        </w:rPr>
        <w:t>(Ф.И.О.)</w:t>
      </w:r>
    </w:p>
    <w:p w:rsidR="002E598D" w:rsidRPr="007F4B65" w:rsidRDefault="002E598D" w:rsidP="007F4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7278" w:rsidRPr="007F4B65" w:rsidRDefault="007F4B65" w:rsidP="007F4B65">
      <w:pPr>
        <w:rPr>
          <w:rFonts w:ascii="Times New Roman" w:hAnsi="Times New Roman" w:cs="Times New Roman"/>
          <w:bCs/>
          <w:sz w:val="28"/>
          <w:szCs w:val="28"/>
        </w:rPr>
      </w:pPr>
      <w:r w:rsidRPr="007F4B65">
        <w:rPr>
          <w:rFonts w:ascii="Times New Roman" w:hAnsi="Times New Roman" w:cs="Times New Roman"/>
          <w:bCs/>
          <w:sz w:val="28"/>
          <w:szCs w:val="28"/>
        </w:rPr>
        <w:t>Работа допущена к защите: (приказ</w:t>
      </w:r>
      <w:r w:rsidR="00390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479">
        <w:rPr>
          <w:rFonts w:ascii="Times New Roman" w:hAnsi="Times New Roman" w:cs="Times New Roman"/>
          <w:bCs/>
          <w:sz w:val="28"/>
          <w:szCs w:val="28"/>
        </w:rPr>
        <w:t xml:space="preserve">№___   </w:t>
      </w:r>
      <w:r w:rsidRPr="007F4B65">
        <w:rPr>
          <w:rFonts w:ascii="Times New Roman" w:hAnsi="Times New Roman" w:cs="Times New Roman"/>
          <w:bCs/>
          <w:sz w:val="28"/>
          <w:szCs w:val="28"/>
        </w:rPr>
        <w:t>___</w:t>
      </w:r>
      <w:r w:rsidR="00A464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F4B65">
        <w:rPr>
          <w:rFonts w:ascii="Times New Roman" w:hAnsi="Times New Roman" w:cs="Times New Roman"/>
          <w:bCs/>
          <w:sz w:val="28"/>
          <w:szCs w:val="28"/>
        </w:rPr>
        <w:t>___20__г.)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7F4B65" w:rsidRDefault="007F4B65" w:rsidP="007F4B6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4B65" w:rsidRDefault="007F4B65" w:rsidP="007F4B6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4B65" w:rsidRDefault="007F4B65" w:rsidP="007F4B6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4B65" w:rsidRDefault="007F4B65" w:rsidP="007F4B6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37AAA" w:rsidRDefault="00837AAA" w:rsidP="007F4B6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E598D" w:rsidRDefault="002E598D" w:rsidP="00CE43D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D04E1" w:rsidRPr="00837AAA" w:rsidRDefault="000B5DE6" w:rsidP="00CE43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20__ г. </w:t>
      </w:r>
    </w:p>
    <w:p w:rsidR="00FF7550" w:rsidRPr="000B5DE6" w:rsidRDefault="000B5DE6" w:rsidP="0039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E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3901C6" w:rsidTr="001829CD">
        <w:tc>
          <w:tcPr>
            <w:tcW w:w="9747" w:type="dxa"/>
            <w:gridSpan w:val="2"/>
          </w:tcPr>
          <w:p w:rsidR="003901C6" w:rsidRDefault="001829CD" w:rsidP="00CE43D9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="003901C6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3901C6" w:rsidTr="001829CD">
        <w:tc>
          <w:tcPr>
            <w:tcW w:w="9322" w:type="dxa"/>
          </w:tcPr>
          <w:p w:rsidR="003901C6" w:rsidRDefault="003901C6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C9219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25" w:type="dxa"/>
          </w:tcPr>
          <w:p w:rsidR="003901C6" w:rsidRDefault="003901C6" w:rsidP="00C9219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1C6" w:rsidTr="001829CD">
        <w:tc>
          <w:tcPr>
            <w:tcW w:w="9322" w:type="dxa"/>
          </w:tcPr>
          <w:p w:rsidR="00A46479" w:rsidRDefault="00A46479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="003901C6" w:rsidRPr="002E5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1C6" w:rsidRPr="002E598D">
              <w:rPr>
                <w:rFonts w:ascii="Times New Roman" w:hAnsi="Times New Roman" w:cs="Times New Roman"/>
                <w:sz w:val="28"/>
                <w:szCs w:val="28"/>
              </w:rPr>
              <w:t>ТЕОРИТИЧЕСКИЕ ОСНОВЫ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901C6"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479" w:rsidRDefault="003901C6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ЛЕЧЕБНО-ДИАГНОСТИЧЕСКОГО ПРОЦЕССА ПРИ </w:t>
            </w:r>
          </w:p>
          <w:p w:rsidR="003901C6" w:rsidRDefault="003901C6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ЗАБОЛЕВАНИЯХ ПЕЧЕНИ……………………………………………………</w:t>
            </w:r>
            <w:r w:rsidR="00C92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46479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79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C6" w:rsidRDefault="003901C6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1C6" w:rsidTr="001829CD">
        <w:tc>
          <w:tcPr>
            <w:tcW w:w="9322" w:type="dxa"/>
          </w:tcPr>
          <w:p w:rsidR="00A46479" w:rsidRPr="00A46479" w:rsidRDefault="00A46479" w:rsidP="003E75F7">
            <w:pPr>
              <w:pStyle w:val="a3"/>
              <w:numPr>
                <w:ilvl w:val="1"/>
                <w:numId w:val="1"/>
              </w:numPr>
              <w:spacing w:line="360" w:lineRule="auto"/>
              <w:ind w:left="426" w:right="-108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Заболевания печени, основные клинические 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1C6" w:rsidRDefault="00A46479" w:rsidP="003E75F7">
            <w:pPr>
              <w:pStyle w:val="a3"/>
              <w:spacing w:line="360" w:lineRule="auto"/>
              <w:ind w:left="426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3497">
              <w:rPr>
                <w:rFonts w:ascii="Times New Roman" w:hAnsi="Times New Roman" w:cs="Times New Roman"/>
                <w:sz w:val="28"/>
                <w:szCs w:val="28"/>
              </w:rPr>
              <w:t>иагностика и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25" w:type="dxa"/>
          </w:tcPr>
          <w:p w:rsidR="00A46479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01C6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901C6" w:rsidTr="001829CD">
        <w:tc>
          <w:tcPr>
            <w:tcW w:w="9322" w:type="dxa"/>
          </w:tcPr>
          <w:p w:rsidR="00C92195" w:rsidRPr="00C92195" w:rsidRDefault="003E75F7" w:rsidP="00C92195">
            <w:pPr>
              <w:pStyle w:val="a3"/>
              <w:numPr>
                <w:ilvl w:val="1"/>
                <w:numId w:val="1"/>
              </w:numPr>
              <w:spacing w:line="360" w:lineRule="auto"/>
              <w:ind w:left="426" w:right="-108" w:hanging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0B5D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0B5DE6" w:rsidRPr="00613497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A46479" w:rsidRPr="00613497">
              <w:rPr>
                <w:rFonts w:ascii="Times New Roman" w:hAnsi="Times New Roman" w:cs="Times New Roman"/>
                <w:sz w:val="28"/>
                <w:szCs w:val="28"/>
              </w:rPr>
              <w:t xml:space="preserve"> сестры в обеспечении </w:t>
            </w:r>
            <w:r w:rsidR="00C9219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46479" w:rsidRPr="00613497">
              <w:rPr>
                <w:rFonts w:ascii="Times New Roman" w:hAnsi="Times New Roman" w:cs="Times New Roman"/>
                <w:sz w:val="28"/>
                <w:szCs w:val="28"/>
              </w:rPr>
              <w:t xml:space="preserve">лечебно-диагностического процесса при </w:t>
            </w:r>
          </w:p>
          <w:p w:rsidR="003901C6" w:rsidRDefault="00A46479" w:rsidP="00C92195">
            <w:pPr>
              <w:pStyle w:val="a3"/>
              <w:spacing w:line="360" w:lineRule="auto"/>
              <w:ind w:left="426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sz w:val="28"/>
                <w:szCs w:val="28"/>
              </w:rPr>
              <w:t>заболеваниях печени……………………………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3E75F7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C92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46479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5F7" w:rsidRDefault="003E75F7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C6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4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1C6" w:rsidTr="001829CD">
        <w:tc>
          <w:tcPr>
            <w:tcW w:w="9322" w:type="dxa"/>
          </w:tcPr>
          <w:p w:rsidR="003E75F7" w:rsidRDefault="00A46479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3E75F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 w:rsidR="003E75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СЕСТРЫ </w:t>
            </w:r>
            <w:r w:rsidR="00C92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В ОБЕСПЕЧЕНИИ ЛЕЧЕБНО-ДИАГНОСТИЧЕСКОГО ПРОЦЕССА </w:t>
            </w:r>
          </w:p>
          <w:p w:rsidR="003901C6" w:rsidRDefault="00A46479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E75F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 xml:space="preserve">АБОЛЕВАНИЯХ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3E75F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25" w:type="dxa"/>
          </w:tcPr>
          <w:p w:rsidR="003901C6" w:rsidRDefault="003901C6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479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479" w:rsidRDefault="00A4647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901C6" w:rsidTr="001829CD">
        <w:tc>
          <w:tcPr>
            <w:tcW w:w="9322" w:type="dxa"/>
          </w:tcPr>
          <w:p w:rsidR="003901C6" w:rsidRDefault="00A46479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Статистические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и обобщение результатов анкетирования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425" w:type="dxa"/>
          </w:tcPr>
          <w:p w:rsidR="003901C6" w:rsidRDefault="003901C6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43D9" w:rsidRDefault="00CE43D9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901C6" w:rsidTr="001829CD">
        <w:tc>
          <w:tcPr>
            <w:tcW w:w="9322" w:type="dxa"/>
          </w:tcPr>
          <w:p w:rsidR="003901C6" w:rsidRDefault="00A46479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 w:rsidRPr="00736F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сестринских компетенций в </w:t>
            </w:r>
            <w:r w:rsidR="00CE43D9" w:rsidRPr="00736FD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36FDA">
              <w:rPr>
                <w:rFonts w:ascii="Times New Roman" w:hAnsi="Times New Roman" w:cs="Times New Roman"/>
                <w:sz w:val="28"/>
                <w:szCs w:val="28"/>
              </w:rPr>
              <w:t>лечении и пациентов с заболеванием печени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425" w:type="dxa"/>
          </w:tcPr>
          <w:p w:rsidR="003901C6" w:rsidRDefault="003901C6" w:rsidP="00CE43D9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43D9" w:rsidRDefault="00CC2FB7" w:rsidP="00B16F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CE43D9" w:rsidTr="001829CD">
        <w:tc>
          <w:tcPr>
            <w:tcW w:w="9322" w:type="dxa"/>
          </w:tcPr>
          <w:p w:rsidR="00CE43D9" w:rsidRDefault="00CE43D9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Заключение……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Pr="002E598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25" w:type="dxa"/>
          </w:tcPr>
          <w:p w:rsidR="00CE43D9" w:rsidRDefault="00CC2FB7" w:rsidP="00CC2FB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E43D9" w:rsidTr="001829CD">
        <w:tc>
          <w:tcPr>
            <w:tcW w:w="9322" w:type="dxa"/>
          </w:tcPr>
          <w:p w:rsidR="00CE43D9" w:rsidRDefault="002E527F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  <w:r w:rsidR="00CE43D9" w:rsidRPr="002E598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A073E6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425" w:type="dxa"/>
          </w:tcPr>
          <w:p w:rsidR="00CE43D9" w:rsidRDefault="001F1D61" w:rsidP="001F1D6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E43D9" w:rsidTr="001829CD">
        <w:tc>
          <w:tcPr>
            <w:tcW w:w="9322" w:type="dxa"/>
          </w:tcPr>
          <w:p w:rsidR="00CE43D9" w:rsidRDefault="002E527F" w:rsidP="003E75F7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сокращений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  <w:r w:rsidR="00CE43D9" w:rsidRPr="002E598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E43D9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="00A073E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425" w:type="dxa"/>
          </w:tcPr>
          <w:p w:rsidR="00CE43D9" w:rsidRDefault="001F1D61" w:rsidP="001F1D6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73E6" w:rsidTr="001829CD">
        <w:tc>
          <w:tcPr>
            <w:tcW w:w="9322" w:type="dxa"/>
          </w:tcPr>
          <w:p w:rsidR="00A073E6" w:rsidRPr="002E598D" w:rsidRDefault="00A073E6" w:rsidP="003E75F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Приложения………………………………………………………………….........</w:t>
            </w:r>
          </w:p>
        </w:tc>
        <w:tc>
          <w:tcPr>
            <w:tcW w:w="425" w:type="dxa"/>
          </w:tcPr>
          <w:p w:rsidR="00A073E6" w:rsidRDefault="001F1D61" w:rsidP="001F1D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901C6" w:rsidRPr="002E598D" w:rsidRDefault="003901C6" w:rsidP="003901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3D9" w:rsidRDefault="00CE43D9" w:rsidP="00613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613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613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A073E6">
      <w:pPr>
        <w:rPr>
          <w:rFonts w:ascii="Times New Roman" w:hAnsi="Times New Roman" w:cs="Times New Roman"/>
          <w:sz w:val="28"/>
          <w:szCs w:val="28"/>
        </w:rPr>
      </w:pPr>
    </w:p>
    <w:p w:rsidR="00A073E6" w:rsidRDefault="00A073E6" w:rsidP="00A073E6">
      <w:pPr>
        <w:rPr>
          <w:rFonts w:ascii="Times New Roman" w:hAnsi="Times New Roman" w:cs="Times New Roman"/>
          <w:sz w:val="28"/>
          <w:szCs w:val="28"/>
        </w:rPr>
      </w:pPr>
    </w:p>
    <w:p w:rsidR="00C92195" w:rsidRDefault="00C92195" w:rsidP="00A073E6">
      <w:pPr>
        <w:rPr>
          <w:rFonts w:ascii="Times New Roman" w:hAnsi="Times New Roman" w:cs="Times New Roman"/>
          <w:sz w:val="28"/>
          <w:szCs w:val="28"/>
        </w:rPr>
      </w:pPr>
    </w:p>
    <w:p w:rsidR="00EE6FFD" w:rsidRPr="00967745" w:rsidRDefault="00967745" w:rsidP="00C92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4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5473B" w:rsidRPr="00F5473B" w:rsidRDefault="00F5473B" w:rsidP="00C92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3B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посвящена вопросу “Роль медицинской сестры в обеспечении лечебно-диагностического процесса при заболеваниях печени”.</w:t>
      </w:r>
    </w:p>
    <w:p w:rsidR="00613497" w:rsidRPr="002E527F" w:rsidRDefault="00613497" w:rsidP="00C9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97">
        <w:rPr>
          <w:rFonts w:ascii="Times New Roman" w:hAnsi="Times New Roman" w:cs="Times New Roman"/>
          <w:sz w:val="28"/>
          <w:szCs w:val="28"/>
        </w:rPr>
        <w:t>Гастроэнтерологией (греч. gaster - желудок, enteron - кишечник, внутрен-ности, logos - учение) называют раздел внут</w:t>
      </w:r>
      <w:r w:rsidR="008176F9">
        <w:rPr>
          <w:rFonts w:ascii="Times New Roman" w:hAnsi="Times New Roman" w:cs="Times New Roman"/>
          <w:sz w:val="28"/>
          <w:szCs w:val="28"/>
        </w:rPr>
        <w:t>ренних болезней, изучающий этио</w:t>
      </w:r>
      <w:r w:rsidRPr="00613497">
        <w:rPr>
          <w:rFonts w:ascii="Times New Roman" w:hAnsi="Times New Roman" w:cs="Times New Roman"/>
          <w:sz w:val="28"/>
          <w:szCs w:val="28"/>
        </w:rPr>
        <w:t xml:space="preserve">логию, патогенез и клинические проявления заболеваний органов пищеварения и разрабатывающий методы их диагностики, лечения и профилактики. Разделы гастроэнтерологии изучают болезни пищевода </w:t>
      </w:r>
      <w:r w:rsidR="008176F9">
        <w:rPr>
          <w:rFonts w:ascii="Times New Roman" w:hAnsi="Times New Roman" w:cs="Times New Roman"/>
          <w:sz w:val="28"/>
          <w:szCs w:val="28"/>
        </w:rPr>
        <w:t>(эзофагология), желудка (гастро</w:t>
      </w:r>
      <w:r w:rsidRPr="00613497">
        <w:rPr>
          <w:rFonts w:ascii="Times New Roman" w:hAnsi="Times New Roman" w:cs="Times New Roman"/>
          <w:sz w:val="28"/>
          <w:szCs w:val="28"/>
        </w:rPr>
        <w:t>логия), кишечника (энтерология), поджелудоч</w:t>
      </w:r>
      <w:r w:rsidR="008176F9">
        <w:rPr>
          <w:rFonts w:ascii="Times New Roman" w:hAnsi="Times New Roman" w:cs="Times New Roman"/>
          <w:sz w:val="28"/>
          <w:szCs w:val="28"/>
        </w:rPr>
        <w:t>ной железы (панкреатология), пе</w:t>
      </w:r>
      <w:r w:rsidRPr="00613497">
        <w:rPr>
          <w:rFonts w:ascii="Times New Roman" w:hAnsi="Times New Roman" w:cs="Times New Roman"/>
          <w:sz w:val="28"/>
          <w:szCs w:val="28"/>
        </w:rPr>
        <w:t>чени и жёлчных путей (гепатология)</w:t>
      </w:r>
      <w:r w:rsidR="002E527F">
        <w:rPr>
          <w:rFonts w:ascii="Times New Roman" w:hAnsi="Times New Roman" w:cs="Times New Roman"/>
          <w:sz w:val="28"/>
          <w:szCs w:val="28"/>
        </w:rPr>
        <w:t>[</w:t>
      </w:r>
      <w:r w:rsidR="00197BA9">
        <w:rPr>
          <w:rFonts w:ascii="Times New Roman" w:hAnsi="Times New Roman" w:cs="Times New Roman"/>
          <w:sz w:val="28"/>
          <w:szCs w:val="28"/>
        </w:rPr>
        <w:t>1</w:t>
      </w:r>
      <w:r w:rsidR="002E527F" w:rsidRPr="002E527F">
        <w:rPr>
          <w:rFonts w:ascii="Times New Roman" w:hAnsi="Times New Roman" w:cs="Times New Roman"/>
          <w:sz w:val="28"/>
          <w:szCs w:val="28"/>
        </w:rPr>
        <w:t>]</w:t>
      </w:r>
    </w:p>
    <w:p w:rsidR="008176F9" w:rsidRDefault="008176F9" w:rsidP="00C9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F9">
        <w:rPr>
          <w:rFonts w:ascii="Times New Roman" w:hAnsi="Times New Roman" w:cs="Times New Roman"/>
          <w:sz w:val="28"/>
          <w:szCs w:val="28"/>
        </w:rPr>
        <w:t>По последним данным ВОЗ 35% населения Земли страдает теми или иными заболевания</w:t>
      </w:r>
      <w:r>
        <w:rPr>
          <w:rFonts w:ascii="Times New Roman" w:hAnsi="Times New Roman" w:cs="Times New Roman"/>
          <w:sz w:val="28"/>
          <w:szCs w:val="28"/>
        </w:rPr>
        <w:t>ми печени</w:t>
      </w:r>
      <w:r w:rsidRPr="008176F9">
        <w:rPr>
          <w:rFonts w:ascii="Times New Roman" w:hAnsi="Times New Roman" w:cs="Times New Roman"/>
          <w:sz w:val="28"/>
          <w:szCs w:val="28"/>
        </w:rPr>
        <w:t>, 60% и</w:t>
      </w:r>
      <w:r>
        <w:rPr>
          <w:rFonts w:ascii="Times New Roman" w:hAnsi="Times New Roman" w:cs="Times New Roman"/>
          <w:sz w:val="28"/>
          <w:szCs w:val="28"/>
        </w:rPr>
        <w:t>з которых состав</w:t>
      </w:r>
      <w:r w:rsidRPr="008176F9">
        <w:rPr>
          <w:rFonts w:ascii="Times New Roman" w:hAnsi="Times New Roman" w:cs="Times New Roman"/>
          <w:sz w:val="28"/>
          <w:szCs w:val="28"/>
        </w:rPr>
        <w:t>ляют лица трудоспособного возраста.</w:t>
      </w:r>
    </w:p>
    <w:p w:rsidR="008176F9" w:rsidRDefault="008176F9" w:rsidP="00C9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F9">
        <w:rPr>
          <w:rFonts w:ascii="Times New Roman" w:hAnsi="Times New Roman" w:cs="Times New Roman"/>
          <w:sz w:val="28"/>
          <w:szCs w:val="28"/>
        </w:rPr>
        <w:t>Ежедневно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76F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76F9">
        <w:rPr>
          <w:rFonts w:ascii="Times New Roman" w:hAnsi="Times New Roman" w:cs="Times New Roman"/>
          <w:sz w:val="28"/>
          <w:szCs w:val="28"/>
        </w:rPr>
        <w:t xml:space="preserve"> алкоголь употребля</w:t>
      </w:r>
      <w:r>
        <w:rPr>
          <w:rFonts w:ascii="Times New Roman" w:hAnsi="Times New Roman" w:cs="Times New Roman"/>
          <w:sz w:val="28"/>
          <w:szCs w:val="28"/>
        </w:rPr>
        <w:t>ют 10% мужчин и 3-5% женщин. Ал</w:t>
      </w:r>
      <w:r w:rsidRPr="008176F9">
        <w:rPr>
          <w:rFonts w:ascii="Times New Roman" w:hAnsi="Times New Roman" w:cs="Times New Roman"/>
          <w:sz w:val="28"/>
          <w:szCs w:val="28"/>
        </w:rPr>
        <w:t>коголь является третьей по частоте причиной развития (после вирусов гепатита В и С) хронических диффузных заболеваний п</w:t>
      </w:r>
      <w:r>
        <w:rPr>
          <w:rFonts w:ascii="Times New Roman" w:hAnsi="Times New Roman" w:cs="Times New Roman"/>
          <w:sz w:val="28"/>
          <w:szCs w:val="28"/>
        </w:rPr>
        <w:t>ечени, является важным этиологи</w:t>
      </w:r>
      <w:r w:rsidRPr="008176F9">
        <w:rPr>
          <w:rFonts w:ascii="Times New Roman" w:hAnsi="Times New Roman" w:cs="Times New Roman"/>
          <w:sz w:val="28"/>
          <w:szCs w:val="28"/>
        </w:rPr>
        <w:t>ческим фактором хронических заболеваний печени, в частности циррозов.</w:t>
      </w:r>
    </w:p>
    <w:p w:rsidR="00061879" w:rsidRPr="00247E37" w:rsidRDefault="008176F9" w:rsidP="00247E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6F9">
        <w:rPr>
          <w:rFonts w:ascii="Times New Roman" w:hAnsi="Times New Roman" w:cs="Times New Roman"/>
          <w:sz w:val="28"/>
          <w:szCs w:val="28"/>
        </w:rPr>
        <w:t>В последние годы отмечается тенденция к росту заболеваемости и смертности среди лиц трудоспособного возраста. По данным ВОЗ в экономически развитых странах заболевание печени входит в число шести основных причин смерти в возрасте 35-60 лет. Среди причин смерти в Рос</w:t>
      </w:r>
      <w:r>
        <w:rPr>
          <w:rFonts w:ascii="Times New Roman" w:hAnsi="Times New Roman" w:cs="Times New Roman"/>
          <w:sz w:val="28"/>
          <w:szCs w:val="28"/>
        </w:rPr>
        <w:t>сии оно занимает 4 место. С каж</w:t>
      </w:r>
      <w:r w:rsidRPr="008176F9">
        <w:rPr>
          <w:rFonts w:ascii="Times New Roman" w:hAnsi="Times New Roman" w:cs="Times New Roman"/>
          <w:sz w:val="28"/>
          <w:szCs w:val="28"/>
        </w:rPr>
        <w:t>дым годом число заболев</w:t>
      </w:r>
      <w:r>
        <w:rPr>
          <w:rFonts w:ascii="Times New Roman" w:hAnsi="Times New Roman" w:cs="Times New Roman"/>
          <w:sz w:val="28"/>
          <w:szCs w:val="28"/>
        </w:rPr>
        <w:t>аемости печени</w:t>
      </w:r>
      <w:r w:rsidRPr="008176F9">
        <w:rPr>
          <w:rFonts w:ascii="Times New Roman" w:hAnsi="Times New Roman" w:cs="Times New Roman"/>
          <w:sz w:val="28"/>
          <w:szCs w:val="28"/>
        </w:rPr>
        <w:t xml:space="preserve"> возрастает, что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8176F9">
        <w:rPr>
          <w:rFonts w:ascii="Times New Roman" w:hAnsi="Times New Roman" w:cs="Times New Roman"/>
          <w:sz w:val="28"/>
          <w:szCs w:val="28"/>
        </w:rPr>
        <w:t>водит к инвалидизации населения, особенно ли</w:t>
      </w:r>
      <w:r>
        <w:rPr>
          <w:rFonts w:ascii="Times New Roman" w:hAnsi="Times New Roman" w:cs="Times New Roman"/>
          <w:sz w:val="28"/>
          <w:szCs w:val="28"/>
        </w:rPr>
        <w:t xml:space="preserve">ц трудоспособного возраста. </w:t>
      </w:r>
      <w:r w:rsidR="00247E37">
        <w:rPr>
          <w:rFonts w:ascii="Times New Roman" w:hAnsi="Times New Roman" w:cs="Times New Roman"/>
          <w:sz w:val="32"/>
          <w:szCs w:val="32"/>
        </w:rPr>
        <w:br w:type="page"/>
      </w:r>
    </w:p>
    <w:p w:rsidR="008D04E1" w:rsidRPr="00967745" w:rsidRDefault="00575D02" w:rsidP="003E7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745"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 w:rsidR="00CE43D9" w:rsidRPr="00967745">
        <w:rPr>
          <w:rFonts w:ascii="Times New Roman" w:hAnsi="Times New Roman" w:cs="Times New Roman"/>
          <w:b/>
          <w:sz w:val="32"/>
          <w:szCs w:val="32"/>
        </w:rPr>
        <w:t xml:space="preserve">ЛАВА </w:t>
      </w:r>
      <w:r w:rsidRPr="00967745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CE43D9" w:rsidRPr="00967745">
        <w:rPr>
          <w:rFonts w:ascii="Times New Roman" w:hAnsi="Times New Roman" w:cs="Times New Roman"/>
          <w:b/>
          <w:sz w:val="32"/>
          <w:szCs w:val="32"/>
        </w:rPr>
        <w:t>ТЕОРИТИЧЕСКИЕ ОСНОВЫ</w:t>
      </w:r>
      <w:r w:rsidR="002E598D" w:rsidRPr="00967745">
        <w:rPr>
          <w:rFonts w:ascii="Times New Roman" w:hAnsi="Times New Roman" w:cs="Times New Roman"/>
          <w:b/>
          <w:sz w:val="32"/>
          <w:szCs w:val="32"/>
        </w:rPr>
        <w:t xml:space="preserve"> ОБЕСПЕЧЕНИ</w:t>
      </w:r>
      <w:r w:rsidR="00CE43D9" w:rsidRPr="00967745">
        <w:rPr>
          <w:rFonts w:ascii="Times New Roman" w:hAnsi="Times New Roman" w:cs="Times New Roman"/>
          <w:b/>
          <w:sz w:val="32"/>
          <w:szCs w:val="32"/>
        </w:rPr>
        <w:t>Я</w:t>
      </w:r>
      <w:r w:rsidR="002E598D" w:rsidRPr="00967745">
        <w:rPr>
          <w:rFonts w:ascii="Times New Roman" w:hAnsi="Times New Roman" w:cs="Times New Roman"/>
          <w:b/>
          <w:sz w:val="32"/>
          <w:szCs w:val="32"/>
        </w:rPr>
        <w:t xml:space="preserve"> ЛЕЧЕБНО-ДИАГНОСТИЧЕСКОГО П</w:t>
      </w:r>
      <w:r w:rsidR="00062BBA" w:rsidRPr="00967745">
        <w:rPr>
          <w:rFonts w:ascii="Times New Roman" w:hAnsi="Times New Roman" w:cs="Times New Roman"/>
          <w:b/>
          <w:sz w:val="32"/>
          <w:szCs w:val="32"/>
        </w:rPr>
        <w:t xml:space="preserve">РОЦЕССА </w:t>
      </w:r>
      <w:r w:rsidR="00CE43D9" w:rsidRPr="009677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062BBA" w:rsidRPr="00967745">
        <w:rPr>
          <w:rFonts w:ascii="Times New Roman" w:hAnsi="Times New Roman" w:cs="Times New Roman"/>
          <w:b/>
          <w:sz w:val="32"/>
          <w:szCs w:val="32"/>
        </w:rPr>
        <w:t>ПРИ ЗАБОЛЕВАНИЯХ ПЕЧЕНИ</w:t>
      </w:r>
    </w:p>
    <w:p w:rsidR="002E598D" w:rsidRDefault="002E598D" w:rsidP="003E75F7">
      <w:pPr>
        <w:spacing w:after="0" w:line="48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3E75F7" w:rsidRPr="003E75F7" w:rsidRDefault="003E75F7" w:rsidP="00D87342">
      <w:pPr>
        <w:pStyle w:val="a3"/>
        <w:numPr>
          <w:ilvl w:val="1"/>
          <w:numId w:val="9"/>
        </w:numPr>
        <w:spacing w:after="0"/>
        <w:ind w:left="0" w:right="-10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5F7">
        <w:rPr>
          <w:rFonts w:ascii="Times New Roman" w:hAnsi="Times New Roman" w:cs="Times New Roman"/>
          <w:sz w:val="28"/>
          <w:szCs w:val="28"/>
        </w:rPr>
        <w:t>Заболевания печени, основные клинические проявления,</w:t>
      </w:r>
    </w:p>
    <w:p w:rsidR="00F5473B" w:rsidRDefault="003E75F7" w:rsidP="00C9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3497">
        <w:rPr>
          <w:rFonts w:ascii="Times New Roman" w:hAnsi="Times New Roman" w:cs="Times New Roman"/>
          <w:sz w:val="28"/>
          <w:szCs w:val="28"/>
        </w:rPr>
        <w:t>иагностика и лечение</w:t>
      </w:r>
    </w:p>
    <w:p w:rsidR="003E75F7" w:rsidRPr="00CE43D9" w:rsidRDefault="003E75F7" w:rsidP="003E75F7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43D9" w:rsidRPr="00197BA9" w:rsidRDefault="002E598D" w:rsidP="00C92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81811">
        <w:rPr>
          <w:rFonts w:ascii="Times New Roman" w:hAnsi="Times New Roman" w:cs="Times New Roman"/>
          <w:sz w:val="28"/>
          <w:szCs w:val="28"/>
        </w:rPr>
        <w:t xml:space="preserve"> </w:t>
      </w:r>
      <w:r w:rsidR="00081811" w:rsidRPr="006C7769">
        <w:rPr>
          <w:rFonts w:ascii="Times New Roman" w:hAnsi="Times New Roman" w:cs="Times New Roman"/>
          <w:sz w:val="28"/>
          <w:szCs w:val="28"/>
        </w:rPr>
        <w:t>Печень</w:t>
      </w:r>
      <w:r w:rsidR="00081811">
        <w:rPr>
          <w:rFonts w:ascii="Times New Roman" w:hAnsi="Times New Roman" w:cs="Times New Roman"/>
          <w:sz w:val="28"/>
          <w:szCs w:val="28"/>
        </w:rPr>
        <w:t xml:space="preserve"> </w:t>
      </w:r>
      <w:r w:rsidR="00081811" w:rsidRPr="006C7769">
        <w:rPr>
          <w:rFonts w:ascii="Times New Roman" w:hAnsi="Times New Roman" w:cs="Times New Roman"/>
          <w:sz w:val="28"/>
          <w:szCs w:val="28"/>
        </w:rPr>
        <w:t>-</w:t>
      </w:r>
      <w:r w:rsidR="00081811">
        <w:rPr>
          <w:rFonts w:ascii="Times New Roman" w:hAnsi="Times New Roman" w:cs="Times New Roman"/>
          <w:sz w:val="28"/>
          <w:szCs w:val="28"/>
        </w:rPr>
        <w:t xml:space="preserve"> </w:t>
      </w:r>
      <w:r w:rsidR="00081811" w:rsidRPr="006C7769">
        <w:rPr>
          <w:rFonts w:ascii="Times New Roman" w:hAnsi="Times New Roman" w:cs="Times New Roman"/>
          <w:sz w:val="28"/>
          <w:szCs w:val="28"/>
        </w:rPr>
        <w:t>многофункциональный и сложный по строению орган, являющийся лидером в системе метаболизма. Печень расположена в брюшной полости под правым куполом диафрагмы, весит около 1,5 кг. Печень имеет неправильную форму, напоминающую шляпку большого старого гриба. В ней различают верхнюю и нижнюю поверхности. Нижняя поверхность имеет два продольных и одно поперечное углубление, где находится желчный пузырь.</w:t>
      </w:r>
      <w:r w:rsidR="00197BA9" w:rsidRPr="00197BA9">
        <w:rPr>
          <w:rFonts w:ascii="Times New Roman" w:hAnsi="Times New Roman" w:cs="Times New Roman"/>
          <w:sz w:val="28"/>
          <w:szCs w:val="28"/>
        </w:rPr>
        <w:t>[2</w:t>
      </w:r>
      <w:r w:rsidR="007527AC" w:rsidRPr="007527AC">
        <w:rPr>
          <w:rFonts w:ascii="Times New Roman" w:hAnsi="Times New Roman" w:cs="Times New Roman"/>
          <w:sz w:val="28"/>
          <w:szCs w:val="28"/>
        </w:rPr>
        <w:t>,10</w:t>
      </w:r>
      <w:r w:rsidR="00197BA9" w:rsidRPr="00197BA9">
        <w:rPr>
          <w:rFonts w:ascii="Times New Roman" w:hAnsi="Times New Roman" w:cs="Times New Roman"/>
          <w:sz w:val="28"/>
          <w:szCs w:val="28"/>
        </w:rPr>
        <w:t>]</w:t>
      </w:r>
    </w:p>
    <w:p w:rsidR="00367EEC" w:rsidRDefault="00081811" w:rsidP="0024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69">
        <w:rPr>
          <w:rFonts w:ascii="Times New Roman" w:hAnsi="Times New Roman" w:cs="Times New Roman"/>
          <w:sz w:val="28"/>
          <w:szCs w:val="28"/>
        </w:rPr>
        <w:t>Вся поверхность печени покрыта серозно</w:t>
      </w:r>
      <w:r>
        <w:rPr>
          <w:rFonts w:ascii="Times New Roman" w:hAnsi="Times New Roman" w:cs="Times New Roman"/>
          <w:sz w:val="28"/>
          <w:szCs w:val="28"/>
        </w:rPr>
        <w:t>й оболочкой, кроме ее задней по</w:t>
      </w:r>
      <w:r w:rsidRPr="006C7769">
        <w:rPr>
          <w:rFonts w:ascii="Times New Roman" w:hAnsi="Times New Roman" w:cs="Times New Roman"/>
          <w:sz w:val="28"/>
          <w:szCs w:val="28"/>
        </w:rPr>
        <w:t xml:space="preserve">верхности. Под серозной оболочкой печени лежит тонкая фиброзная оболочка. Также выделяют четыре доли: левую, правую, квадратную и хвостатую. Доли печени состоят из множества долек. Долька </w:t>
      </w:r>
      <w:r>
        <w:rPr>
          <w:rFonts w:ascii="Times New Roman" w:hAnsi="Times New Roman" w:cs="Times New Roman"/>
          <w:sz w:val="28"/>
          <w:szCs w:val="28"/>
        </w:rPr>
        <w:t>– структурно функциональная еди</w:t>
      </w:r>
      <w:r w:rsidRPr="006C7769">
        <w:rPr>
          <w:rFonts w:ascii="Times New Roman" w:hAnsi="Times New Roman" w:cs="Times New Roman"/>
          <w:sz w:val="28"/>
          <w:szCs w:val="28"/>
        </w:rPr>
        <w:t>ница печени. Дольки построены из клеток печени (гепатоцитов). Внутри дольки между рядами печёночных клеток распол</w:t>
      </w:r>
      <w:r>
        <w:rPr>
          <w:rFonts w:ascii="Times New Roman" w:hAnsi="Times New Roman" w:cs="Times New Roman"/>
          <w:sz w:val="28"/>
          <w:szCs w:val="28"/>
        </w:rPr>
        <w:t>ожены широкие кровеносные капил</w:t>
      </w:r>
      <w:r w:rsidRPr="006C7769">
        <w:rPr>
          <w:rFonts w:ascii="Times New Roman" w:hAnsi="Times New Roman" w:cs="Times New Roman"/>
          <w:sz w:val="28"/>
          <w:szCs w:val="28"/>
        </w:rPr>
        <w:t>ляры и желчные проточки. Кровеносные капилляр</w:t>
      </w:r>
      <w:r>
        <w:rPr>
          <w:rFonts w:ascii="Times New Roman" w:hAnsi="Times New Roman" w:cs="Times New Roman"/>
          <w:sz w:val="28"/>
          <w:szCs w:val="28"/>
        </w:rPr>
        <w:t>ы - разветвления более круп</w:t>
      </w:r>
      <w:r w:rsidRPr="006C7769">
        <w:rPr>
          <w:rFonts w:ascii="Times New Roman" w:hAnsi="Times New Roman" w:cs="Times New Roman"/>
          <w:sz w:val="28"/>
          <w:szCs w:val="28"/>
        </w:rPr>
        <w:t xml:space="preserve">ных кровеносных сосудов, расположенных </w:t>
      </w:r>
      <w:r>
        <w:rPr>
          <w:rFonts w:ascii="Times New Roman" w:hAnsi="Times New Roman" w:cs="Times New Roman"/>
          <w:sz w:val="28"/>
          <w:szCs w:val="28"/>
        </w:rPr>
        <w:t>между дольками. Они способны по</w:t>
      </w:r>
      <w:r w:rsidRPr="006C7769">
        <w:rPr>
          <w:rFonts w:ascii="Times New Roman" w:hAnsi="Times New Roman" w:cs="Times New Roman"/>
          <w:sz w:val="28"/>
          <w:szCs w:val="28"/>
        </w:rPr>
        <w:t>глощать из крови различные вещества и захватывать бактерии.</w:t>
      </w:r>
      <w:r w:rsidR="00247E37">
        <w:rPr>
          <w:rFonts w:ascii="Times New Roman" w:hAnsi="Times New Roman" w:cs="Times New Roman"/>
          <w:sz w:val="28"/>
          <w:szCs w:val="28"/>
        </w:rPr>
        <w:t xml:space="preserve"> </w:t>
      </w:r>
      <w:r w:rsidR="00197BA9">
        <w:rPr>
          <w:rFonts w:ascii="Times New Roman" w:hAnsi="Times New Roman" w:cs="Times New Roman"/>
          <w:sz w:val="28"/>
          <w:szCs w:val="28"/>
        </w:rPr>
        <w:t>[</w:t>
      </w:r>
      <w:r w:rsidR="00197BA9" w:rsidRPr="00197BA9">
        <w:rPr>
          <w:rFonts w:ascii="Times New Roman" w:hAnsi="Times New Roman" w:cs="Times New Roman"/>
          <w:sz w:val="28"/>
          <w:szCs w:val="28"/>
        </w:rPr>
        <w:t>2,17]</w:t>
      </w:r>
      <w:r w:rsidR="00247E37">
        <w:rPr>
          <w:rFonts w:ascii="Times New Roman" w:hAnsi="Times New Roman" w:cs="Times New Roman"/>
          <w:sz w:val="28"/>
          <w:szCs w:val="28"/>
        </w:rPr>
        <w:br w:type="page"/>
      </w:r>
    </w:p>
    <w:p w:rsidR="00EF79DF" w:rsidRPr="00967745" w:rsidRDefault="00EF79DF" w:rsidP="00C92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45">
        <w:rPr>
          <w:rFonts w:ascii="Times New Roman" w:hAnsi="Times New Roman" w:cs="Times New Roman"/>
          <w:b/>
          <w:sz w:val="28"/>
          <w:szCs w:val="28"/>
        </w:rPr>
        <w:lastRenderedPageBreak/>
        <w:t>ГЛАВА 2. РОЛ</w:t>
      </w:r>
      <w:r w:rsidR="00F41AAA" w:rsidRPr="00967745">
        <w:rPr>
          <w:rFonts w:ascii="Times New Roman" w:hAnsi="Times New Roman" w:cs="Times New Roman"/>
          <w:b/>
          <w:sz w:val="28"/>
          <w:szCs w:val="28"/>
        </w:rPr>
        <w:t>Ь МЕДИЦИНСКОЙ СЕСТРЫ</w:t>
      </w:r>
      <w:r w:rsidR="003E75F7" w:rsidRPr="0096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745">
        <w:rPr>
          <w:rFonts w:ascii="Times New Roman" w:hAnsi="Times New Roman" w:cs="Times New Roman"/>
          <w:b/>
          <w:sz w:val="28"/>
          <w:szCs w:val="28"/>
        </w:rPr>
        <w:t>В ОБЕСПЕЧЕНИИ ЛЕЧЕБНО-ДИАГНОСТИЧЕСКОГО П</w:t>
      </w:r>
      <w:r w:rsidR="00062BBA" w:rsidRPr="00967745">
        <w:rPr>
          <w:rFonts w:ascii="Times New Roman" w:hAnsi="Times New Roman" w:cs="Times New Roman"/>
          <w:b/>
          <w:sz w:val="28"/>
          <w:szCs w:val="28"/>
        </w:rPr>
        <w:t>Р</w:t>
      </w:r>
      <w:r w:rsidR="00F41AAA" w:rsidRPr="00967745">
        <w:rPr>
          <w:rFonts w:ascii="Times New Roman" w:hAnsi="Times New Roman" w:cs="Times New Roman"/>
          <w:b/>
          <w:sz w:val="28"/>
          <w:szCs w:val="28"/>
        </w:rPr>
        <w:t xml:space="preserve">ОЦЕССА </w:t>
      </w:r>
      <w:r w:rsidR="00062BBA" w:rsidRPr="00967745">
        <w:rPr>
          <w:rFonts w:ascii="Times New Roman" w:hAnsi="Times New Roman" w:cs="Times New Roman"/>
          <w:b/>
          <w:sz w:val="28"/>
          <w:szCs w:val="28"/>
        </w:rPr>
        <w:t>ПРИ ЗАБОЛЕВАНИЯХ ПЕЧЕНИ</w:t>
      </w:r>
    </w:p>
    <w:p w:rsidR="00EB094A" w:rsidRPr="003E75F7" w:rsidRDefault="00EB094A" w:rsidP="003E75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4A" w:rsidRDefault="00EB094A" w:rsidP="003E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5F7">
        <w:rPr>
          <w:rFonts w:ascii="Times New Roman" w:hAnsi="Times New Roman" w:cs="Times New Roman"/>
          <w:sz w:val="28"/>
          <w:szCs w:val="28"/>
        </w:rPr>
        <w:t xml:space="preserve">2.1 </w:t>
      </w:r>
      <w:r w:rsidR="003E75F7" w:rsidRPr="002E598D">
        <w:rPr>
          <w:rFonts w:ascii="Times New Roman" w:hAnsi="Times New Roman" w:cs="Times New Roman"/>
          <w:sz w:val="28"/>
          <w:szCs w:val="28"/>
        </w:rPr>
        <w:t>Статистические исследования</w:t>
      </w:r>
      <w:r w:rsidR="003E75F7">
        <w:rPr>
          <w:rFonts w:ascii="Times New Roman" w:hAnsi="Times New Roman" w:cs="Times New Roman"/>
          <w:sz w:val="28"/>
          <w:szCs w:val="28"/>
        </w:rPr>
        <w:t>, анализ и обобщение результатов анкетирования</w:t>
      </w:r>
    </w:p>
    <w:p w:rsidR="003E75F7" w:rsidRDefault="003E75F7" w:rsidP="003E75F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5F7" w:rsidRPr="003E75F7" w:rsidRDefault="00F41AAA" w:rsidP="00F3732F">
      <w:pPr>
        <w:tabs>
          <w:tab w:val="left" w:pos="-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исследования особенностей лечебно-диагностического процесса при заболеваниях печени были изучены статистические данные «ГБУЗ М</w:t>
      </w:r>
      <w:r w:rsidR="003E75F7" w:rsidRPr="003E75F7">
        <w:rPr>
          <w:rFonts w:ascii="Times New Roman" w:hAnsi="Times New Roman" w:cs="Times New Roman"/>
          <w:sz w:val="28"/>
          <w:szCs w:val="28"/>
        </w:rPr>
        <w:t xml:space="preserve">ихайловской ЦРБ» </w:t>
      </w:r>
      <w:r>
        <w:rPr>
          <w:rFonts w:ascii="Times New Roman" w:hAnsi="Times New Roman" w:cs="Times New Roman"/>
          <w:sz w:val="28"/>
          <w:szCs w:val="28"/>
        </w:rPr>
        <w:t xml:space="preserve">за 2019 год. </w:t>
      </w:r>
      <w:r w:rsidR="003E75F7" w:rsidRPr="003E75F7">
        <w:rPr>
          <w:rFonts w:ascii="Times New Roman" w:hAnsi="Times New Roman" w:cs="Times New Roman"/>
          <w:sz w:val="28"/>
          <w:szCs w:val="28"/>
        </w:rPr>
        <w:t xml:space="preserve">Для сравнения мы взяли заболевания печени и болезни органов пищеварения. Результаты </w:t>
      </w:r>
      <w:r>
        <w:rPr>
          <w:rFonts w:ascii="Times New Roman" w:hAnsi="Times New Roman" w:cs="Times New Roman"/>
          <w:sz w:val="28"/>
          <w:szCs w:val="28"/>
        </w:rPr>
        <w:t>представлены на диаграмме ниже (Рис</w:t>
      </w:r>
      <w:r w:rsidR="003E75F7" w:rsidRPr="003E7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3E75F7" w:rsidRPr="003E75F7" w:rsidRDefault="001B09E3" w:rsidP="00C651E0">
      <w:pPr>
        <w:tabs>
          <w:tab w:val="left" w:pos="-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12242" cy="15201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5F7" w:rsidRPr="003E75F7" w:rsidRDefault="00F41AAA" w:rsidP="00F41AAA">
      <w:pPr>
        <w:tabs>
          <w:tab w:val="left" w:pos="21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3E75F7" w:rsidRPr="003E75F7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Pr="003E75F7">
        <w:rPr>
          <w:rFonts w:ascii="Times New Roman" w:hAnsi="Times New Roman" w:cs="Times New Roman"/>
          <w:sz w:val="28"/>
          <w:szCs w:val="28"/>
        </w:rPr>
        <w:t xml:space="preserve">по заболеваниям печени </w:t>
      </w:r>
      <w:r w:rsidR="003E75F7" w:rsidRPr="003E75F7">
        <w:rPr>
          <w:rFonts w:ascii="Times New Roman" w:hAnsi="Times New Roman" w:cs="Times New Roman"/>
          <w:sz w:val="28"/>
          <w:szCs w:val="28"/>
        </w:rPr>
        <w:t>за 2019 год.</w:t>
      </w:r>
    </w:p>
    <w:p w:rsidR="003E75F7" w:rsidRPr="003E75F7" w:rsidRDefault="003E75F7" w:rsidP="00F3732F">
      <w:pPr>
        <w:tabs>
          <w:tab w:val="left" w:pos="21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F7">
        <w:rPr>
          <w:rFonts w:ascii="Times New Roman" w:hAnsi="Times New Roman" w:cs="Times New Roman"/>
          <w:sz w:val="28"/>
          <w:szCs w:val="28"/>
        </w:rPr>
        <w:t xml:space="preserve">На </w:t>
      </w:r>
      <w:r w:rsidR="00F41AAA">
        <w:rPr>
          <w:rFonts w:ascii="Times New Roman" w:hAnsi="Times New Roman" w:cs="Times New Roman"/>
          <w:sz w:val="28"/>
          <w:szCs w:val="28"/>
        </w:rPr>
        <w:t>диаграмме</w:t>
      </w:r>
      <w:r w:rsidR="00242448">
        <w:rPr>
          <w:rFonts w:ascii="Times New Roman" w:hAnsi="Times New Roman" w:cs="Times New Roman"/>
          <w:sz w:val="28"/>
          <w:szCs w:val="28"/>
        </w:rPr>
        <w:t xml:space="preserve"> </w:t>
      </w:r>
      <w:r w:rsidR="00242448" w:rsidRPr="00242448">
        <w:rPr>
          <w:rFonts w:ascii="Times New Roman" w:hAnsi="Times New Roman" w:cs="Times New Roman"/>
          <w:sz w:val="28"/>
          <w:szCs w:val="28"/>
        </w:rPr>
        <w:t>(</w:t>
      </w:r>
      <w:r w:rsidR="00242448">
        <w:rPr>
          <w:rFonts w:ascii="Times New Roman" w:hAnsi="Times New Roman" w:cs="Times New Roman"/>
          <w:sz w:val="28"/>
          <w:szCs w:val="28"/>
        </w:rPr>
        <w:t>Рис. 1)</w:t>
      </w:r>
      <w:r w:rsidR="00F41AAA">
        <w:rPr>
          <w:rFonts w:ascii="Times New Roman" w:hAnsi="Times New Roman" w:cs="Times New Roman"/>
          <w:sz w:val="28"/>
          <w:szCs w:val="28"/>
        </w:rPr>
        <w:t xml:space="preserve"> </w:t>
      </w:r>
      <w:r w:rsidR="00242448">
        <w:rPr>
          <w:rFonts w:ascii="Times New Roman" w:hAnsi="Times New Roman" w:cs="Times New Roman"/>
          <w:sz w:val="28"/>
          <w:szCs w:val="28"/>
        </w:rPr>
        <w:t xml:space="preserve">мы </w:t>
      </w:r>
      <w:r w:rsidRPr="003E75F7">
        <w:rPr>
          <w:rFonts w:ascii="Times New Roman" w:hAnsi="Times New Roman" w:cs="Times New Roman"/>
          <w:sz w:val="28"/>
          <w:szCs w:val="28"/>
        </w:rPr>
        <w:t>видим, что наиболее частые заболевания</w:t>
      </w:r>
      <w:r w:rsidR="00F41AAA">
        <w:rPr>
          <w:rFonts w:ascii="Times New Roman" w:hAnsi="Times New Roman" w:cs="Times New Roman"/>
          <w:sz w:val="28"/>
          <w:szCs w:val="28"/>
        </w:rPr>
        <w:t xml:space="preserve"> </w:t>
      </w:r>
      <w:r w:rsidRPr="003E75F7">
        <w:rPr>
          <w:rFonts w:ascii="Times New Roman" w:hAnsi="Times New Roman" w:cs="Times New Roman"/>
          <w:sz w:val="28"/>
          <w:szCs w:val="28"/>
        </w:rPr>
        <w:t>- это болезни желчного пузыря, желчевыводящих путей (92%), острый панкреатит (5%), фиброз и цирроз печени (3%).</w:t>
      </w:r>
    </w:p>
    <w:p w:rsidR="003E75F7" w:rsidRPr="003E75F7" w:rsidRDefault="00F41AAA" w:rsidP="00F3732F">
      <w:pPr>
        <w:tabs>
          <w:tab w:val="left" w:pos="21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заболеваемости органов пищеварения следующая (Рис. 2):</w:t>
      </w:r>
    </w:p>
    <w:p w:rsidR="00095E09" w:rsidRDefault="00C651E0" w:rsidP="00C92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9712" cy="159488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4D93" w:rsidRPr="003E75F7" w:rsidRDefault="00C92195" w:rsidP="00247E37">
      <w:pPr>
        <w:tabs>
          <w:tab w:val="left" w:pos="21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r w:rsidRPr="003E75F7">
        <w:rPr>
          <w:rFonts w:ascii="Times New Roman" w:hAnsi="Times New Roman" w:cs="Times New Roman"/>
          <w:sz w:val="28"/>
          <w:szCs w:val="28"/>
        </w:rPr>
        <w:t>Сравнительный анализ по болезням органов пищеварения за 2019 год.</w:t>
      </w:r>
      <w:r w:rsidR="00247E37">
        <w:rPr>
          <w:rFonts w:ascii="Times New Roman" w:hAnsi="Times New Roman" w:cs="Times New Roman"/>
          <w:sz w:val="28"/>
          <w:szCs w:val="28"/>
        </w:rPr>
        <w:t xml:space="preserve"> </w:t>
      </w:r>
      <w:r w:rsidR="00B24D93" w:rsidRPr="003E75F7">
        <w:rPr>
          <w:rFonts w:ascii="Times New Roman" w:hAnsi="Times New Roman" w:cs="Times New Roman"/>
          <w:sz w:val="28"/>
          <w:szCs w:val="28"/>
        </w:rPr>
        <w:br w:type="page"/>
      </w:r>
    </w:p>
    <w:p w:rsidR="00CB5B61" w:rsidRPr="00967745" w:rsidRDefault="00967745" w:rsidP="00A8486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67745">
        <w:rPr>
          <w:rFonts w:ascii="Times New Roman" w:hAnsi="Times New Roman" w:cs="Times New Roman"/>
          <w:b/>
          <w:sz w:val="28"/>
          <w:szCs w:val="32"/>
        </w:rPr>
        <w:lastRenderedPageBreak/>
        <w:t>ЗАКЛЮЧЕНИЕ</w:t>
      </w:r>
    </w:p>
    <w:p w:rsidR="00A84863" w:rsidRDefault="008D04E1" w:rsidP="00A8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D04E1">
        <w:rPr>
          <w:rFonts w:ascii="Times New Roman" w:hAnsi="Times New Roman" w:cs="Times New Roman"/>
          <w:sz w:val="28"/>
          <w:szCs w:val="32"/>
        </w:rPr>
        <w:t xml:space="preserve">Сегодня заболевание печени являются актуальной медицинской и социально-экономической проблемой. В экономически развитых странах по данным Всемирной организации здравоохранения заболевания печени входит в число шести основных причин смерти в возрасте от 35 до 60 лет. Среди причин смерти в России он занимает четвертое место. С каждом годом число заболеваемости печени возрастает, что приводит к инвалидизации населения, особенно лиц трудоспособного возраста. Развитию заболевания печени способствуют: неправильное питание, злоупотребление алкоголем, лекарственными препаратами, вирусные заболевания печени, такие как гепатиты В, С и </w:t>
      </w:r>
      <w:r w:rsidRPr="008D04E1">
        <w:rPr>
          <w:rFonts w:ascii="Times New Roman" w:hAnsi="Times New Roman" w:cs="Times New Roman"/>
          <w:sz w:val="28"/>
          <w:szCs w:val="32"/>
          <w:lang w:val="en-US"/>
        </w:rPr>
        <w:t>D</w:t>
      </w:r>
      <w:r w:rsidRPr="008D04E1">
        <w:rPr>
          <w:rFonts w:ascii="Times New Roman" w:hAnsi="Times New Roman" w:cs="Times New Roman"/>
          <w:sz w:val="28"/>
          <w:szCs w:val="32"/>
        </w:rPr>
        <w:t>.</w:t>
      </w:r>
    </w:p>
    <w:p w:rsidR="00A84863" w:rsidRDefault="008D04E1" w:rsidP="00A8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D04E1">
        <w:rPr>
          <w:rFonts w:ascii="Times New Roman" w:hAnsi="Times New Roman" w:cs="Times New Roman"/>
          <w:sz w:val="28"/>
          <w:szCs w:val="32"/>
        </w:rPr>
        <w:t>Признаки заболевания печени во многом зависят от причин, ставших провокаторами болезни. Иногда это паразиты, которые не погибли и попали в кровь. В других случаях заболевания печенки - результат вредного воздействия лекарственных препаратов. Только специалистам, на основании полной клинической картины, удается с возможной точностью установить диагноз и назначить эффективное лечение.</w:t>
      </w:r>
    </w:p>
    <w:p w:rsidR="00247E37" w:rsidRDefault="008D04E1" w:rsidP="0024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D04E1">
        <w:rPr>
          <w:rFonts w:ascii="Times New Roman" w:hAnsi="Times New Roman" w:cs="Times New Roman"/>
          <w:sz w:val="28"/>
          <w:szCs w:val="32"/>
        </w:rPr>
        <w:t>Для выявления роли медицинской сестры в обеспечении лечебно-диагностического процесса при заболеваниях печени в ходе работы над практической частью данной выпускной квалификационной работы было проведено анкетирование</w:t>
      </w:r>
      <w:r w:rsidR="000C2211">
        <w:rPr>
          <w:rFonts w:ascii="Times New Roman" w:hAnsi="Times New Roman" w:cs="Times New Roman"/>
          <w:sz w:val="28"/>
          <w:szCs w:val="32"/>
        </w:rPr>
        <w:t xml:space="preserve"> среди</w:t>
      </w:r>
      <w:r w:rsidRPr="008D04E1">
        <w:rPr>
          <w:rFonts w:ascii="Times New Roman" w:hAnsi="Times New Roman" w:cs="Times New Roman"/>
          <w:sz w:val="28"/>
          <w:szCs w:val="32"/>
        </w:rPr>
        <w:t xml:space="preserve"> </w:t>
      </w:r>
      <w:r w:rsidR="00617EED">
        <w:rPr>
          <w:rFonts w:ascii="Times New Roman" w:hAnsi="Times New Roman" w:cs="Times New Roman"/>
          <w:sz w:val="28"/>
          <w:szCs w:val="32"/>
        </w:rPr>
        <w:t>сестринским</w:t>
      </w:r>
      <w:r w:rsidR="000C2211">
        <w:rPr>
          <w:rFonts w:ascii="Times New Roman" w:hAnsi="Times New Roman" w:cs="Times New Roman"/>
          <w:sz w:val="28"/>
          <w:szCs w:val="32"/>
        </w:rPr>
        <w:t xml:space="preserve"> персоналом и пациентами</w:t>
      </w:r>
      <w:r w:rsidRPr="008D04E1">
        <w:rPr>
          <w:rFonts w:ascii="Times New Roman" w:hAnsi="Times New Roman" w:cs="Times New Roman"/>
          <w:sz w:val="28"/>
          <w:szCs w:val="32"/>
        </w:rPr>
        <w:t xml:space="preserve"> ГБУЗ «Михайловская ЦРБ», ходе которого приняло участие 22 пациента терапевтического отделения - 15 женщин и 7 мужчин возрастом от 23 до 75 лет. В результате анкетирования было выявлено, что качество жизни пациентов с различными заболеваниями печени и исход этих заболеваний зависит от соблюдения пациентом рекомендации врача и следит ли пациент за здоровым образом жизни. </w:t>
      </w:r>
    </w:p>
    <w:p w:rsidR="00A84863" w:rsidRDefault="00967745" w:rsidP="00967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8D04E1" w:rsidRPr="00967745" w:rsidRDefault="00967745" w:rsidP="00A8486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67745">
        <w:rPr>
          <w:rFonts w:ascii="Times New Roman" w:hAnsi="Times New Roman" w:cs="Times New Roman"/>
          <w:b/>
          <w:sz w:val="28"/>
          <w:szCs w:val="32"/>
        </w:rPr>
        <w:lastRenderedPageBreak/>
        <w:t>СПИСОК ЛИТЕРАТУРЫ</w:t>
      </w:r>
    </w:p>
    <w:p w:rsidR="00197BA9" w:rsidRPr="00197BA9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F7CB9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>.</w:t>
      </w:r>
      <w:r w:rsidR="00197BA9" w:rsidRPr="00197BA9">
        <w:rPr>
          <w:rFonts w:ascii="Times New Roman" w:hAnsi="Times New Roman" w:cs="Times New Roman"/>
          <w:sz w:val="28"/>
          <w:szCs w:val="32"/>
        </w:rPr>
        <w:t>Гастроэнтерология. Национальное руководство [Электронный ресурс] / под ред. В. Т. Ивашкина, Т. Л. Лапиной - М. : ГЭОТАР-Медиа, 2018.</w:t>
      </w:r>
    </w:p>
    <w:p w:rsidR="00026568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="00617EED">
        <w:rPr>
          <w:rFonts w:ascii="Times New Roman" w:hAnsi="Times New Roman" w:cs="Times New Roman"/>
          <w:sz w:val="28"/>
          <w:szCs w:val="32"/>
        </w:rPr>
        <w:t>Патологическая анатомия</w:t>
      </w:r>
      <w:r w:rsidR="00617EED" w:rsidRPr="00617EED">
        <w:rPr>
          <w:rFonts w:ascii="Times New Roman" w:hAnsi="Times New Roman" w:cs="Times New Roman"/>
          <w:sz w:val="28"/>
          <w:szCs w:val="32"/>
        </w:rPr>
        <w:t>: учебник / А. И. Струков, В. В. Серов. - 5-е изд., стер. - М.: Литтерра, 2010. - 848 с. : ил.</w:t>
      </w:r>
      <w:r w:rsidR="00617EED">
        <w:rPr>
          <w:rFonts w:ascii="Times New Roman" w:hAnsi="Times New Roman" w:cs="Times New Roman"/>
          <w:sz w:val="28"/>
          <w:szCs w:val="32"/>
        </w:rPr>
        <w:t>-</w:t>
      </w:r>
      <w:r w:rsidR="00617EED" w:rsidRPr="00617EED">
        <w:t xml:space="preserve"> </w:t>
      </w:r>
      <w:hyperlink r:id="rId10" w:history="1">
        <w:r w:rsidR="00617EED" w:rsidRPr="00E57574">
          <w:rPr>
            <w:rStyle w:val="a9"/>
            <w:rFonts w:ascii="Times New Roman" w:hAnsi="Times New Roman" w:cs="Times New Roman"/>
            <w:sz w:val="28"/>
            <w:szCs w:val="32"/>
          </w:rPr>
          <w:t>http://www.medcollegelib.ru/cgi-bin/mb4x</w:t>
        </w:r>
      </w:hyperlink>
    </w:p>
    <w:p w:rsidR="00617EED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</w:t>
      </w:r>
      <w:r w:rsidR="00617EED" w:rsidRPr="00617EED">
        <w:rPr>
          <w:rFonts w:ascii="Times New Roman" w:hAnsi="Times New Roman" w:cs="Times New Roman"/>
          <w:sz w:val="28"/>
          <w:szCs w:val="32"/>
        </w:rPr>
        <w:t xml:space="preserve">Онкология [Электронный ресурс] : учебник / под общей ред. С. Б. Петерсона. - 2-е изд., перераб. и доп. - М. : ГЭОТАРМедиа, 2018. - 288 с. : ил. Режим доступа: </w:t>
      </w:r>
      <w:hyperlink r:id="rId11" w:history="1">
        <w:r w:rsidR="00576E2F" w:rsidRPr="00E57574">
          <w:rPr>
            <w:rStyle w:val="a9"/>
            <w:rFonts w:ascii="Times New Roman" w:hAnsi="Times New Roman" w:cs="Times New Roman"/>
            <w:sz w:val="28"/>
            <w:szCs w:val="32"/>
          </w:rPr>
          <w:t>http://www.medcollegelib.ru/book/ISBN9785970447048.html</w:t>
        </w:r>
      </w:hyperlink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576E2F" w:rsidRPr="00576E2F">
        <w:rPr>
          <w:rFonts w:ascii="Times New Roman" w:hAnsi="Times New Roman" w:cs="Times New Roman"/>
          <w:sz w:val="28"/>
          <w:szCs w:val="32"/>
        </w:rPr>
        <w:t>Сестринская помощь при патологии органов пищеварения [Электронный ресурс] / Сединкина Р.Г., Демидова Е.Р., Игнатюк Л.Ю. - М. : ГЭОТАР-Медиа, 2018.</w:t>
      </w:r>
      <w:r w:rsidR="00576E2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</w:t>
      </w:r>
      <w:r w:rsidR="00576E2F" w:rsidRPr="00576E2F">
        <w:rPr>
          <w:rFonts w:ascii="Times New Roman" w:hAnsi="Times New Roman" w:cs="Times New Roman"/>
          <w:sz w:val="28"/>
          <w:szCs w:val="32"/>
        </w:rPr>
        <w:t>Клиническая лабораторная диагностика : учебное пособие для медицинских сестер. Кишкун А.А. - М. : ГЭОТАР-Медиа, 2014. - 720 с. : ил.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</w:t>
      </w:r>
      <w:r w:rsidR="00576E2F" w:rsidRPr="00576E2F">
        <w:rPr>
          <w:rFonts w:ascii="Times New Roman" w:hAnsi="Times New Roman" w:cs="Times New Roman"/>
          <w:sz w:val="28"/>
          <w:szCs w:val="32"/>
        </w:rPr>
        <w:t xml:space="preserve"> Приказ Министерства здравоохранения и социального развития РФ от 26 мая 2006г. N404 “Об утверждении стандарта ме</w:t>
      </w:r>
      <w:r w:rsidR="00576E2F">
        <w:rPr>
          <w:rFonts w:ascii="Times New Roman" w:hAnsi="Times New Roman" w:cs="Times New Roman"/>
          <w:sz w:val="28"/>
          <w:szCs w:val="32"/>
        </w:rPr>
        <w:t>дицинской помощи больным с алко</w:t>
      </w:r>
      <w:r w:rsidR="00576E2F" w:rsidRPr="00576E2F">
        <w:rPr>
          <w:rFonts w:ascii="Times New Roman" w:hAnsi="Times New Roman" w:cs="Times New Roman"/>
          <w:sz w:val="28"/>
          <w:szCs w:val="32"/>
        </w:rPr>
        <w:t>гольным, первичным, вторичным и неуточн</w:t>
      </w:r>
      <w:r w:rsidR="00576E2F">
        <w:rPr>
          <w:rFonts w:ascii="Times New Roman" w:hAnsi="Times New Roman" w:cs="Times New Roman"/>
          <w:sz w:val="28"/>
          <w:szCs w:val="32"/>
        </w:rPr>
        <w:t>енным билиарным, другими неуточ</w:t>
      </w:r>
      <w:r w:rsidR="00576E2F" w:rsidRPr="00576E2F">
        <w:rPr>
          <w:rFonts w:ascii="Times New Roman" w:hAnsi="Times New Roman" w:cs="Times New Roman"/>
          <w:sz w:val="28"/>
          <w:szCs w:val="32"/>
        </w:rPr>
        <w:t>ненными циррозами печени”.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</w:t>
      </w:r>
      <w:r w:rsidR="00576E2F">
        <w:rPr>
          <w:rFonts w:ascii="Times New Roman" w:hAnsi="Times New Roman" w:cs="Times New Roman"/>
          <w:sz w:val="28"/>
          <w:szCs w:val="32"/>
        </w:rPr>
        <w:t>Вирусные гепатиты</w:t>
      </w:r>
      <w:r w:rsidR="00576E2F" w:rsidRPr="00576E2F">
        <w:rPr>
          <w:rFonts w:ascii="Times New Roman" w:hAnsi="Times New Roman" w:cs="Times New Roman"/>
          <w:sz w:val="28"/>
          <w:szCs w:val="32"/>
        </w:rPr>
        <w:t>: клиника, диагностика, лечение [Текст] / Н. Д. Ющук - 2-е изд., перераб. и доп. - М. : ГЭОТАР-Медиа, 2015 Серия "Библиотека врача-специалиста"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8.</w:t>
      </w:r>
      <w:r w:rsidR="00576E2F" w:rsidRPr="00576E2F">
        <w:rPr>
          <w:rFonts w:ascii="Times New Roman" w:hAnsi="Times New Roman" w:cs="Times New Roman"/>
          <w:sz w:val="28"/>
          <w:szCs w:val="32"/>
        </w:rPr>
        <w:t>Сестринский уход в терапии. Участие в лечебно-диагностическом процессе : учебник [Текст] / Лычев В.Г., Карманов В.К. - М. : ГЭОТАР-Медиа, 2018. - 3 с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</w:t>
      </w:r>
      <w:r w:rsidR="00576E2F" w:rsidRPr="00576E2F">
        <w:rPr>
          <w:rFonts w:ascii="Times New Roman" w:hAnsi="Times New Roman" w:cs="Times New Roman"/>
          <w:sz w:val="28"/>
          <w:szCs w:val="32"/>
        </w:rPr>
        <w:t xml:space="preserve">Лечение пациентов терапевтического профиля [Электронный ресурс]: учеб-ник / В.М. Нечаев, Л.С. Фролькис, Л.Ю. Игнатюк - М. : ГЭОТАР-Медиа, 2017.Ре-жим доступа: </w:t>
      </w:r>
      <w:hyperlink r:id="rId12" w:history="1">
        <w:r w:rsidR="00576E2F" w:rsidRPr="00E57574">
          <w:rPr>
            <w:rStyle w:val="a9"/>
            <w:rFonts w:ascii="Times New Roman" w:hAnsi="Times New Roman" w:cs="Times New Roman"/>
            <w:sz w:val="28"/>
            <w:szCs w:val="32"/>
          </w:rPr>
          <w:t>http://www.medcollegelib.ru/book/ISBN9785970440131.html</w:t>
        </w:r>
      </w:hyperlink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10.</w:t>
      </w:r>
      <w:r w:rsidR="00576E2F" w:rsidRPr="00576E2F">
        <w:rPr>
          <w:rFonts w:ascii="Times New Roman" w:hAnsi="Times New Roman" w:cs="Times New Roman"/>
          <w:sz w:val="28"/>
          <w:szCs w:val="32"/>
        </w:rPr>
        <w:t>Основы патологии: этиология, патогенез, морфология болезней человека [Электронный ресурс] : учебник / Е.Л. Казачков [и др.]; под ред. Е.Л</w:t>
      </w:r>
      <w:r w:rsidR="00197BA9">
        <w:rPr>
          <w:rFonts w:ascii="Times New Roman" w:hAnsi="Times New Roman" w:cs="Times New Roman"/>
          <w:sz w:val="28"/>
          <w:szCs w:val="32"/>
        </w:rPr>
        <w:t>. Казач</w:t>
      </w:r>
      <w:r w:rsidR="00576E2F" w:rsidRPr="00576E2F">
        <w:rPr>
          <w:rFonts w:ascii="Times New Roman" w:hAnsi="Times New Roman" w:cs="Times New Roman"/>
          <w:sz w:val="28"/>
          <w:szCs w:val="32"/>
        </w:rPr>
        <w:t>кова, М.В. Осикова. - М. : ГЭОТАР-Медиа,2017 .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11.</w:t>
      </w:r>
      <w:r w:rsidR="00576E2F" w:rsidRPr="00576E2F">
        <w:rPr>
          <w:rFonts w:ascii="Times New Roman" w:hAnsi="Times New Roman" w:cs="Times New Roman"/>
          <w:sz w:val="28"/>
          <w:szCs w:val="32"/>
        </w:rPr>
        <w:t>Диагностика терапевтических </w:t>
      </w:r>
      <w:r w:rsidR="00576E2F" w:rsidRPr="00197BA9">
        <w:rPr>
          <w:rFonts w:ascii="Times New Roman" w:hAnsi="Times New Roman" w:cs="Times New Roman"/>
          <w:iCs/>
          <w:sz w:val="28"/>
          <w:szCs w:val="32"/>
        </w:rPr>
        <w:t>заболеваний</w:t>
      </w:r>
      <w:r w:rsidR="00576E2F" w:rsidRPr="00197BA9">
        <w:rPr>
          <w:rFonts w:ascii="Times New Roman" w:hAnsi="Times New Roman" w:cs="Times New Roman"/>
          <w:sz w:val="28"/>
          <w:szCs w:val="32"/>
        </w:rPr>
        <w:t> </w:t>
      </w:r>
      <w:r w:rsidR="00576E2F" w:rsidRPr="00576E2F">
        <w:rPr>
          <w:rFonts w:ascii="Times New Roman" w:hAnsi="Times New Roman" w:cs="Times New Roman"/>
          <w:sz w:val="28"/>
          <w:szCs w:val="32"/>
        </w:rPr>
        <w:t>[Электронный ресурс] / Нечаев В.М., Кулешова И.И., Фролькис Л</w:t>
      </w:r>
      <w:r w:rsidR="00576E2F">
        <w:rPr>
          <w:rFonts w:ascii="Times New Roman" w:hAnsi="Times New Roman" w:cs="Times New Roman"/>
          <w:sz w:val="28"/>
          <w:szCs w:val="32"/>
        </w:rPr>
        <w:t>.С. - М. : ГЭОТАР-Медиа, 2019.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12.</w:t>
      </w:r>
      <w:r w:rsidR="00576E2F" w:rsidRPr="00576E2F">
        <w:rPr>
          <w:rFonts w:ascii="Times New Roman" w:hAnsi="Times New Roman" w:cs="Times New Roman"/>
          <w:sz w:val="28"/>
          <w:szCs w:val="32"/>
        </w:rPr>
        <w:t>Руководство по лабораторным методам диагностики / А. А. Кишкун. - 2-е изд., перераб. и доп. - М. : ГЭОТАР-Медиа, 2013. - 760 с. : ил.</w:t>
      </w:r>
    </w:p>
    <w:p w:rsidR="00576E2F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13.</w:t>
      </w:r>
      <w:r w:rsidR="00576E2F" w:rsidRPr="00576E2F">
        <w:rPr>
          <w:rFonts w:ascii="Times New Roman" w:hAnsi="Times New Roman" w:cs="Times New Roman"/>
          <w:sz w:val="28"/>
          <w:szCs w:val="32"/>
        </w:rPr>
        <w:t>Основы патологии [Электронный ресурс] : учебник / В. П. Митрофаненко, И. В. Алабин. - М. : ГЭОТАР-Медиа, 201</w:t>
      </w:r>
      <w:r w:rsidR="0067656A">
        <w:rPr>
          <w:rFonts w:ascii="Times New Roman" w:hAnsi="Times New Roman" w:cs="Times New Roman"/>
          <w:sz w:val="28"/>
          <w:szCs w:val="32"/>
        </w:rPr>
        <w:t xml:space="preserve">8. - 272 с. : ил. </w:t>
      </w:r>
    </w:p>
    <w:p w:rsidR="0067656A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14.</w:t>
      </w:r>
      <w:r w:rsidR="0067656A" w:rsidRPr="0067656A">
        <w:rPr>
          <w:rFonts w:ascii="Times New Roman" w:hAnsi="Times New Roman" w:cs="Times New Roman"/>
          <w:sz w:val="28"/>
          <w:szCs w:val="32"/>
        </w:rPr>
        <w:t xml:space="preserve">Сестринская помощь при патологии органов пищеварения. Сборник заданий [Электронный ресурс] : учебное пособие / Сединкина Р.Г., Демидова Е.Р. - М. : ГЭОТАР-Медиа, 2020. Режим доступа: </w:t>
      </w:r>
      <w:hyperlink r:id="rId13" w:history="1">
        <w:r w:rsidR="0067656A" w:rsidRPr="00E57574">
          <w:rPr>
            <w:rStyle w:val="a9"/>
            <w:rFonts w:ascii="Times New Roman" w:hAnsi="Times New Roman" w:cs="Times New Roman"/>
            <w:sz w:val="28"/>
            <w:szCs w:val="32"/>
          </w:rPr>
          <w:t>http://www.medcollegelib.ru/book/ISBN9785970447697.html</w:t>
        </w:r>
      </w:hyperlink>
    </w:p>
    <w:p w:rsidR="0067656A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15.</w:t>
      </w:r>
      <w:r w:rsidR="0067656A" w:rsidRPr="0067656A">
        <w:rPr>
          <w:rFonts w:ascii="Times New Roman" w:hAnsi="Times New Roman" w:cs="Times New Roman"/>
          <w:sz w:val="28"/>
          <w:szCs w:val="32"/>
        </w:rPr>
        <w:t>Лечение пациентов терапевтического профиля [Электронный ресурс]: учеб-ник / В.М. Нечаев, Л.С. Фролькис, Л.Ю. Игнатюк - М. : ГЭОТАР-Медиа, 2017</w:t>
      </w:r>
      <w:r w:rsidR="0067656A">
        <w:rPr>
          <w:rFonts w:ascii="Times New Roman" w:hAnsi="Times New Roman" w:cs="Times New Roman"/>
          <w:sz w:val="28"/>
          <w:szCs w:val="32"/>
        </w:rPr>
        <w:t>.</w:t>
      </w:r>
    </w:p>
    <w:p w:rsidR="0067656A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16.</w:t>
      </w:r>
      <w:r w:rsidR="0067656A" w:rsidRPr="0067656A">
        <w:rPr>
          <w:rFonts w:ascii="Times New Roman" w:hAnsi="Times New Roman" w:cs="Times New Roman"/>
          <w:sz w:val="28"/>
          <w:szCs w:val="32"/>
        </w:rPr>
        <w:t>Патологическая анатомия и патологическая физиология [Текст] : учебник по дисциплине "Патологическая анатомия и пат</w:t>
      </w:r>
      <w:r w:rsidR="00197BA9">
        <w:rPr>
          <w:rFonts w:ascii="Times New Roman" w:hAnsi="Times New Roman" w:cs="Times New Roman"/>
          <w:sz w:val="28"/>
          <w:szCs w:val="32"/>
        </w:rPr>
        <w:t>ологическая физиология" для сту</w:t>
      </w:r>
      <w:r w:rsidR="0067656A" w:rsidRPr="0067656A">
        <w:rPr>
          <w:rFonts w:ascii="Times New Roman" w:hAnsi="Times New Roman" w:cs="Times New Roman"/>
          <w:sz w:val="28"/>
          <w:szCs w:val="32"/>
        </w:rPr>
        <w:t>дентов учреждений средн. проф. образования / Пауков В. С., Литвицкий П. Ф. - М. : ГЭОТАР-Медиа, 2015.</w:t>
      </w:r>
    </w:p>
    <w:p w:rsidR="0067656A" w:rsidRDefault="004F7CB9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17.</w:t>
      </w:r>
      <w:r w:rsidR="0067656A" w:rsidRPr="0067656A">
        <w:rPr>
          <w:rFonts w:ascii="Times New Roman" w:hAnsi="Times New Roman" w:cs="Times New Roman"/>
          <w:sz w:val="28"/>
          <w:szCs w:val="32"/>
        </w:rPr>
        <w:t>Клиническая лабораторная д</w:t>
      </w:r>
      <w:r w:rsidR="005469EE">
        <w:rPr>
          <w:rFonts w:ascii="Times New Roman" w:hAnsi="Times New Roman" w:cs="Times New Roman"/>
          <w:sz w:val="28"/>
          <w:szCs w:val="32"/>
        </w:rPr>
        <w:t>иагностика [Электронный ресурс]</w:t>
      </w:r>
      <w:r w:rsidR="0067656A" w:rsidRPr="0067656A">
        <w:rPr>
          <w:rFonts w:ascii="Times New Roman" w:hAnsi="Times New Roman" w:cs="Times New Roman"/>
          <w:sz w:val="28"/>
          <w:szCs w:val="32"/>
        </w:rPr>
        <w:t>: учебное пособие для медицинских сестер / Кишкун А.А. - М. : ГЭОТАР-Медиа, 2015.</w:t>
      </w:r>
    </w:p>
    <w:p w:rsidR="00F538D3" w:rsidRDefault="00F538D3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18.</w:t>
      </w:r>
      <w:r w:rsidRPr="00F538D3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Цирроз печени: учеб.</w:t>
      </w:r>
      <w:r w:rsidRPr="00F538D3">
        <w:rPr>
          <w:rFonts w:ascii="Times New Roman" w:hAnsi="Times New Roman" w:cs="Times New Roman"/>
          <w:sz w:val="28"/>
          <w:szCs w:val="32"/>
        </w:rPr>
        <w:t xml:space="preserve">метод. пособие для студентов 5, </w:t>
      </w:r>
      <w:r w:rsidR="005469EE">
        <w:rPr>
          <w:rFonts w:ascii="Times New Roman" w:hAnsi="Times New Roman" w:cs="Times New Roman"/>
          <w:sz w:val="28"/>
          <w:szCs w:val="32"/>
        </w:rPr>
        <w:t>6 курсов всех факульте</w:t>
      </w:r>
      <w:r w:rsidRPr="00F538D3">
        <w:rPr>
          <w:rFonts w:ascii="Times New Roman" w:hAnsi="Times New Roman" w:cs="Times New Roman"/>
          <w:sz w:val="28"/>
          <w:szCs w:val="32"/>
        </w:rPr>
        <w:t>тов медицинских вузов, врачей общей практики, терапевтов, гастроэнтерологов / Е. Г. Малаева [и др.]. — Гомель: ГомГМУ, 2014. — 44 с. ISBN 978-985-506-608-9</w:t>
      </w:r>
    </w:p>
    <w:p w:rsidR="005469EE" w:rsidRPr="005469EE" w:rsidRDefault="005469EE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469EE">
        <w:rPr>
          <w:rFonts w:ascii="Times New Roman" w:hAnsi="Times New Roman" w:cs="Times New Roman"/>
          <w:sz w:val="28"/>
          <w:szCs w:val="32"/>
        </w:rPr>
        <w:t>19.</w:t>
      </w:r>
      <w:r w:rsidRPr="00546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69EE">
        <w:rPr>
          <w:rFonts w:ascii="Times New Roman" w:hAnsi="Times New Roman" w:cs="Times New Roman"/>
          <w:sz w:val="28"/>
          <w:szCs w:val="32"/>
        </w:rPr>
        <w:t>Основы патологии: этиология, патогенез, морфология болезне</w:t>
      </w:r>
      <w:r>
        <w:rPr>
          <w:rFonts w:ascii="Times New Roman" w:hAnsi="Times New Roman" w:cs="Times New Roman"/>
          <w:sz w:val="28"/>
          <w:szCs w:val="32"/>
        </w:rPr>
        <w:t>й человека [Электронный ресурс]</w:t>
      </w:r>
      <w:r w:rsidRPr="005469EE">
        <w:rPr>
          <w:rFonts w:ascii="Times New Roman" w:hAnsi="Times New Roman" w:cs="Times New Roman"/>
          <w:sz w:val="28"/>
          <w:szCs w:val="32"/>
        </w:rPr>
        <w:t>: учебник / Е.Л. Казачков [и др.]; под ред. Е.Л.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lastRenderedPageBreak/>
        <w:t>Казач-кова, М.В. Осикова. - М.: ГЭОТАР-Медиа,2017</w:t>
      </w:r>
      <w:r w:rsidRPr="005469EE">
        <w:rPr>
          <w:rFonts w:ascii="Times New Roman" w:hAnsi="Times New Roman" w:cs="Times New Roman"/>
          <w:sz w:val="28"/>
          <w:szCs w:val="32"/>
        </w:rPr>
        <w:t>. Режим доступа: http://www.medcollegelib.ru/book/ISBN9785970440520.html</w:t>
      </w:r>
    </w:p>
    <w:p w:rsidR="005469EE" w:rsidRDefault="005469EE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469EE">
        <w:rPr>
          <w:rFonts w:ascii="Times New Roman" w:hAnsi="Times New Roman" w:cs="Times New Roman"/>
          <w:sz w:val="28"/>
          <w:szCs w:val="32"/>
        </w:rPr>
        <w:t>20. Медико-социальная деятельность [Электро</w:t>
      </w:r>
      <w:r>
        <w:rPr>
          <w:rFonts w:ascii="Times New Roman" w:hAnsi="Times New Roman" w:cs="Times New Roman"/>
          <w:sz w:val="28"/>
          <w:szCs w:val="32"/>
        </w:rPr>
        <w:t>нный ресурс] / под ред. С.Н. Пузина, М.А. Рычковой - М.</w:t>
      </w:r>
      <w:r w:rsidRPr="005469EE">
        <w:rPr>
          <w:rFonts w:ascii="Times New Roman" w:hAnsi="Times New Roman" w:cs="Times New Roman"/>
          <w:sz w:val="28"/>
          <w:szCs w:val="32"/>
        </w:rPr>
        <w:t xml:space="preserve">: ГЭОТАР-Медиа, 2017. Режим доступа: </w:t>
      </w:r>
      <w:hyperlink r:id="rId14" w:history="1">
        <w:r w:rsidRPr="00055D96">
          <w:rPr>
            <w:rStyle w:val="a9"/>
            <w:rFonts w:ascii="Times New Roman" w:hAnsi="Times New Roman" w:cs="Times New Roman"/>
            <w:sz w:val="28"/>
            <w:szCs w:val="32"/>
          </w:rPr>
          <w:t>http://www.medcollegelib.ru/book/ISBN9785970441039.html</w:t>
        </w:r>
      </w:hyperlink>
    </w:p>
    <w:p w:rsidR="005469EE" w:rsidRPr="005469EE" w:rsidRDefault="005469EE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21</w:t>
      </w:r>
      <w:r w:rsidRPr="005469EE">
        <w:rPr>
          <w:rFonts w:ascii="Times New Roman" w:hAnsi="Times New Roman" w:cs="Times New Roman"/>
          <w:sz w:val="28"/>
          <w:szCs w:val="32"/>
        </w:rPr>
        <w:t xml:space="preserve">. Основы ухода за хирургическими больными </w:t>
      </w:r>
      <w:r>
        <w:rPr>
          <w:rFonts w:ascii="Times New Roman" w:hAnsi="Times New Roman" w:cs="Times New Roman"/>
          <w:sz w:val="28"/>
          <w:szCs w:val="32"/>
        </w:rPr>
        <w:t>[Текст]: учебное пособие / Глу</w:t>
      </w:r>
      <w:r w:rsidRPr="005469EE">
        <w:rPr>
          <w:rFonts w:ascii="Times New Roman" w:hAnsi="Times New Roman" w:cs="Times New Roman"/>
          <w:sz w:val="28"/>
          <w:szCs w:val="32"/>
        </w:rPr>
        <w:t>хов А.А., Ан</w:t>
      </w:r>
      <w:r>
        <w:rPr>
          <w:rFonts w:ascii="Times New Roman" w:hAnsi="Times New Roman" w:cs="Times New Roman"/>
          <w:sz w:val="28"/>
          <w:szCs w:val="32"/>
        </w:rPr>
        <w:t>дреев А.А., Болотских В.И. - М.</w:t>
      </w:r>
      <w:r w:rsidRPr="005469EE">
        <w:rPr>
          <w:rFonts w:ascii="Times New Roman" w:hAnsi="Times New Roman" w:cs="Times New Roman"/>
          <w:sz w:val="28"/>
          <w:szCs w:val="32"/>
        </w:rPr>
        <w:t>: ГЭОТАР-Медиа,2017.</w:t>
      </w:r>
    </w:p>
    <w:p w:rsidR="005469EE" w:rsidRPr="005469EE" w:rsidRDefault="005469EE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22</w:t>
      </w:r>
      <w:r w:rsidRPr="005469EE">
        <w:rPr>
          <w:rFonts w:ascii="Times New Roman" w:hAnsi="Times New Roman" w:cs="Times New Roman"/>
          <w:sz w:val="28"/>
          <w:szCs w:val="32"/>
        </w:rPr>
        <w:t>. Лечение пациентов терапевтического про</w:t>
      </w:r>
      <w:r>
        <w:rPr>
          <w:rFonts w:ascii="Times New Roman" w:hAnsi="Times New Roman" w:cs="Times New Roman"/>
          <w:sz w:val="28"/>
          <w:szCs w:val="32"/>
        </w:rPr>
        <w:t>филя [Электронный ресурс]: учеб</w:t>
      </w:r>
      <w:r w:rsidRPr="005469EE">
        <w:rPr>
          <w:rFonts w:ascii="Times New Roman" w:hAnsi="Times New Roman" w:cs="Times New Roman"/>
          <w:sz w:val="28"/>
          <w:szCs w:val="32"/>
        </w:rPr>
        <w:t>ник / В.М. Нечаев, Л</w:t>
      </w:r>
      <w:r>
        <w:rPr>
          <w:rFonts w:ascii="Times New Roman" w:hAnsi="Times New Roman" w:cs="Times New Roman"/>
          <w:sz w:val="28"/>
          <w:szCs w:val="32"/>
        </w:rPr>
        <w:t>.С. Фролькис, Л.Ю. Игнатюк - М.: ГЭОТАР-Медиа, 2017.Ре</w:t>
      </w:r>
      <w:r w:rsidRPr="005469EE">
        <w:rPr>
          <w:rFonts w:ascii="Times New Roman" w:hAnsi="Times New Roman" w:cs="Times New Roman"/>
          <w:sz w:val="28"/>
          <w:szCs w:val="32"/>
        </w:rPr>
        <w:t>жим доступа: http://www.medcollegelib.ru/book/ISBN9785970440131.html</w:t>
      </w:r>
    </w:p>
    <w:p w:rsidR="005469EE" w:rsidRDefault="005469EE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23</w:t>
      </w:r>
      <w:r w:rsidRPr="005469EE">
        <w:rPr>
          <w:rFonts w:ascii="Times New Roman" w:hAnsi="Times New Roman" w:cs="Times New Roman"/>
          <w:sz w:val="28"/>
          <w:szCs w:val="32"/>
        </w:rPr>
        <w:t>. Пропедевтика клинических дисциплин [Текст] / В.М. Нечаев; по</w:t>
      </w:r>
      <w:r>
        <w:rPr>
          <w:rFonts w:ascii="Times New Roman" w:hAnsi="Times New Roman" w:cs="Times New Roman"/>
          <w:sz w:val="28"/>
          <w:szCs w:val="32"/>
        </w:rPr>
        <w:t>д общ. ред. В.Т. Ивашкина. - М.</w:t>
      </w:r>
      <w:r w:rsidRPr="005469EE">
        <w:rPr>
          <w:rFonts w:ascii="Times New Roman" w:hAnsi="Times New Roman" w:cs="Times New Roman"/>
          <w:sz w:val="28"/>
          <w:szCs w:val="32"/>
        </w:rPr>
        <w:t>: ГЭОТАР-Медиа, 2011.</w:t>
      </w:r>
    </w:p>
    <w:p w:rsidR="005469EE" w:rsidRDefault="005469EE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24.</w:t>
      </w:r>
      <w:r w:rsidRPr="005469EE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Поликлиническая терапия</w:t>
      </w:r>
      <w:r w:rsidRPr="005469EE">
        <w:rPr>
          <w:rFonts w:ascii="Times New Roman" w:hAnsi="Times New Roman" w:cs="Times New Roman"/>
          <w:sz w:val="28"/>
          <w:szCs w:val="32"/>
        </w:rPr>
        <w:t>: учебник / коллектив авторов; под ред. И.И. Ч</w:t>
      </w:r>
      <w:r w:rsidR="00CC2FB7">
        <w:rPr>
          <w:rFonts w:ascii="Times New Roman" w:hAnsi="Times New Roman" w:cs="Times New Roman"/>
          <w:sz w:val="28"/>
          <w:szCs w:val="32"/>
        </w:rPr>
        <w:t>у</w:t>
      </w:r>
      <w:r>
        <w:rPr>
          <w:rFonts w:ascii="Times New Roman" w:hAnsi="Times New Roman" w:cs="Times New Roman"/>
          <w:sz w:val="28"/>
          <w:szCs w:val="32"/>
        </w:rPr>
        <w:t>каевой, Б.Я. Барта. — Москва</w:t>
      </w:r>
      <w:r w:rsidRPr="005469EE">
        <w:rPr>
          <w:rFonts w:ascii="Times New Roman" w:hAnsi="Times New Roman" w:cs="Times New Roman"/>
          <w:sz w:val="28"/>
          <w:szCs w:val="32"/>
        </w:rPr>
        <w:t>: КНОРУС, 2017. — 696 с. — (Бакалавриат)</w:t>
      </w:r>
    </w:p>
    <w:p w:rsidR="005469EE" w:rsidRDefault="00CC2FB7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25.</w:t>
      </w:r>
      <w:r w:rsidRPr="00CC2FB7">
        <w:rPr>
          <w:color w:val="000000"/>
          <w:sz w:val="27"/>
          <w:szCs w:val="27"/>
        </w:rPr>
        <w:t xml:space="preserve"> </w:t>
      </w:r>
      <w:r w:rsidRPr="00CC2FB7">
        <w:rPr>
          <w:rFonts w:ascii="Times New Roman" w:hAnsi="Times New Roman" w:cs="Times New Roman"/>
          <w:sz w:val="28"/>
          <w:szCs w:val="32"/>
        </w:rPr>
        <w:t>Приказ Минздрава России от 09.11.2012 N 772н "Об утверждении стандарта специализированной медицинской помощи при других заболеваниях печени" (Зарегистрировано в Минюсте России 21.01.2013 N 26644)</w:t>
      </w:r>
    </w:p>
    <w:p w:rsidR="00CC2FB7" w:rsidRPr="00CC2FB7" w:rsidRDefault="00CC2FB7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26.</w:t>
      </w:r>
      <w:r w:rsidRPr="00CC2FB7">
        <w:rPr>
          <w:rFonts w:ascii="Times New Roman" w:hAnsi="Times New Roman" w:cs="Times New Roman"/>
          <w:sz w:val="28"/>
          <w:szCs w:val="32"/>
        </w:rPr>
        <w:t>Приказ Министерства здравоохранения и социального развития РФ от 26 мая 2006г. N404 “Об утверждении стандарта м</w:t>
      </w:r>
      <w:r>
        <w:rPr>
          <w:rFonts w:ascii="Times New Roman" w:hAnsi="Times New Roman" w:cs="Times New Roman"/>
          <w:sz w:val="28"/>
          <w:szCs w:val="32"/>
        </w:rPr>
        <w:t>едицинской помощи больным с алко</w:t>
      </w:r>
      <w:r w:rsidRPr="00CC2FB7">
        <w:rPr>
          <w:rFonts w:ascii="Times New Roman" w:hAnsi="Times New Roman" w:cs="Times New Roman"/>
          <w:sz w:val="28"/>
          <w:szCs w:val="32"/>
        </w:rPr>
        <w:t>гольным, первичным, вторичным и неуточн</w:t>
      </w:r>
      <w:r>
        <w:rPr>
          <w:rFonts w:ascii="Times New Roman" w:hAnsi="Times New Roman" w:cs="Times New Roman"/>
          <w:sz w:val="28"/>
          <w:szCs w:val="32"/>
        </w:rPr>
        <w:t>енным билиарным, другими неуточ</w:t>
      </w:r>
      <w:r w:rsidRPr="00CC2FB7">
        <w:rPr>
          <w:rFonts w:ascii="Times New Roman" w:hAnsi="Times New Roman" w:cs="Times New Roman"/>
          <w:sz w:val="28"/>
          <w:szCs w:val="32"/>
        </w:rPr>
        <w:t>ненными циррозами печени”.</w:t>
      </w:r>
    </w:p>
    <w:p w:rsidR="00CC2FB7" w:rsidRPr="00CC2FB7" w:rsidRDefault="00CC2FB7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C2FB7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>7</w:t>
      </w:r>
      <w:r w:rsidRPr="00CC2FB7">
        <w:rPr>
          <w:rFonts w:ascii="Times New Roman" w:hAnsi="Times New Roman" w:cs="Times New Roman"/>
          <w:sz w:val="28"/>
          <w:szCs w:val="32"/>
        </w:rPr>
        <w:t xml:space="preserve">. Приказ Минздрава России от 12.11.2012 N 906н "Об утверждении Порядка оказания медицинской помощи населению по </w:t>
      </w:r>
      <w:r>
        <w:rPr>
          <w:rFonts w:ascii="Times New Roman" w:hAnsi="Times New Roman" w:cs="Times New Roman"/>
          <w:sz w:val="28"/>
          <w:szCs w:val="32"/>
        </w:rPr>
        <w:t>профилю "гастроэнтерология" (За</w:t>
      </w:r>
      <w:r w:rsidRPr="00CC2FB7">
        <w:rPr>
          <w:rFonts w:ascii="Times New Roman" w:hAnsi="Times New Roman" w:cs="Times New Roman"/>
          <w:sz w:val="28"/>
          <w:szCs w:val="32"/>
        </w:rPr>
        <w:t>регистрировано в Минюсте России 21.01.2013 N 26641)</w:t>
      </w:r>
    </w:p>
    <w:p w:rsidR="00967745" w:rsidRDefault="00CC2FB7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28</w:t>
      </w:r>
      <w:r w:rsidRPr="00CC2FB7">
        <w:rPr>
          <w:rFonts w:ascii="Times New Roman" w:hAnsi="Times New Roman" w:cs="Times New Roman"/>
          <w:sz w:val="28"/>
          <w:szCs w:val="32"/>
        </w:rPr>
        <w:t>. Приказ Минздравсоцразвития РФ от 21.07.2006 N 571 "Об утверждении стандарта медицинской помощи больным хроническим вирусным гепатитом"</w:t>
      </w:r>
      <w:r w:rsidR="00967745">
        <w:rPr>
          <w:rFonts w:ascii="Times New Roman" w:hAnsi="Times New Roman" w:cs="Times New Roman"/>
          <w:sz w:val="28"/>
          <w:szCs w:val="32"/>
        </w:rPr>
        <w:t xml:space="preserve">. </w:t>
      </w:r>
      <w:r w:rsidR="00967745">
        <w:rPr>
          <w:rFonts w:ascii="Times New Roman" w:hAnsi="Times New Roman" w:cs="Times New Roman"/>
          <w:sz w:val="28"/>
          <w:szCs w:val="32"/>
        </w:rPr>
        <w:br w:type="page"/>
      </w:r>
    </w:p>
    <w:p w:rsidR="0067656A" w:rsidRPr="00967745" w:rsidRDefault="00967745" w:rsidP="0096774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67745">
        <w:rPr>
          <w:rFonts w:ascii="Times New Roman" w:hAnsi="Times New Roman" w:cs="Times New Roman"/>
          <w:b/>
          <w:sz w:val="28"/>
          <w:szCs w:val="32"/>
        </w:rPr>
        <w:lastRenderedPageBreak/>
        <w:t>СПИСОК СОКРАЩЕНИЙ</w:t>
      </w:r>
    </w:p>
    <w:p w:rsidR="00B16F40" w:rsidRDefault="00B16F40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ГБУЗ - </w:t>
      </w:r>
      <w:r w:rsidRPr="00B16F40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bCs/>
          <w:sz w:val="28"/>
          <w:szCs w:val="32"/>
        </w:rPr>
        <w:t>Государственное</w:t>
      </w:r>
      <w:r w:rsidRPr="00B16F40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bCs/>
          <w:sz w:val="28"/>
          <w:szCs w:val="32"/>
        </w:rPr>
        <w:t xml:space="preserve">бюджетное </w:t>
      </w:r>
      <w:r w:rsidRPr="00B16F40">
        <w:rPr>
          <w:rFonts w:ascii="Times New Roman" w:hAnsi="Times New Roman" w:cs="Times New Roman"/>
          <w:bCs/>
          <w:sz w:val="28"/>
          <w:szCs w:val="32"/>
        </w:rPr>
        <w:t>учрежд</w:t>
      </w:r>
      <w:r>
        <w:rPr>
          <w:rFonts w:ascii="Times New Roman" w:hAnsi="Times New Roman" w:cs="Times New Roman"/>
          <w:bCs/>
          <w:sz w:val="28"/>
          <w:szCs w:val="32"/>
        </w:rPr>
        <w:t>ение</w:t>
      </w:r>
      <w:r w:rsidRPr="00B16F40">
        <w:rPr>
          <w:rFonts w:ascii="Times New Roman" w:hAnsi="Times New Roman" w:cs="Times New Roman"/>
          <w:sz w:val="28"/>
          <w:szCs w:val="32"/>
        </w:rPr>
        <w:t> </w:t>
      </w:r>
      <w:r w:rsidRPr="00B16F40">
        <w:rPr>
          <w:rFonts w:ascii="Times New Roman" w:hAnsi="Times New Roman" w:cs="Times New Roman"/>
          <w:bCs/>
          <w:sz w:val="28"/>
          <w:szCs w:val="32"/>
        </w:rPr>
        <w:t>здравоохранения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B16F40" w:rsidRDefault="00B16F40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ВОЗ – Всемирная организация здравоохранения.</w:t>
      </w:r>
    </w:p>
    <w:p w:rsidR="00B16F40" w:rsidRDefault="00B16F40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ЦРБ – Центральная районная больница.</w:t>
      </w:r>
    </w:p>
    <w:p w:rsidR="00967745" w:rsidRDefault="003445C7" w:rsidP="009677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ЗОЖ</w:t>
      </w:r>
      <w:r w:rsidR="00967745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 Здоровый образ жизни.</w:t>
      </w:r>
      <w:r w:rsidR="00967745">
        <w:rPr>
          <w:rFonts w:ascii="Times New Roman" w:hAnsi="Times New Roman" w:cs="Times New Roman"/>
          <w:sz w:val="28"/>
          <w:szCs w:val="32"/>
        </w:rPr>
        <w:br w:type="page"/>
      </w:r>
    </w:p>
    <w:p w:rsidR="00967745" w:rsidRPr="00967745" w:rsidRDefault="00967745" w:rsidP="0096774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ПРИЛОЖЕНИЯ</w:t>
      </w:r>
    </w:p>
    <w:p w:rsidR="0088392C" w:rsidRPr="00DE4612" w:rsidRDefault="005114FD" w:rsidP="0088392C">
      <w:pPr>
        <w:jc w:val="right"/>
        <w:rPr>
          <w:rFonts w:ascii="Times New Roman" w:hAnsi="Times New Roman" w:cs="Times New Roman"/>
          <w:sz w:val="28"/>
          <w:szCs w:val="28"/>
        </w:rPr>
      </w:pPr>
      <w:r w:rsidRPr="00DE46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14FD" w:rsidRPr="005114FD" w:rsidRDefault="005114FD" w:rsidP="005114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F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114FD" w:rsidRPr="005114FD" w:rsidRDefault="005114FD" w:rsidP="005114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FD">
        <w:rPr>
          <w:rFonts w:ascii="Times New Roman" w:hAnsi="Times New Roman" w:cs="Times New Roman"/>
          <w:b/>
          <w:bCs/>
          <w:sz w:val="28"/>
          <w:szCs w:val="28"/>
        </w:rPr>
        <w:t>«Роль медицинской сестры в обеспечении лечебно-диагностического процесса при заболеваниях печени»</w:t>
      </w:r>
    </w:p>
    <w:p w:rsidR="005114FD" w:rsidRPr="00837AAA" w:rsidRDefault="00692AD2" w:rsidP="005114F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AAA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  <w:r w:rsidR="005114FD" w:rsidRPr="00837AAA">
        <w:rPr>
          <w:rFonts w:ascii="Times New Roman" w:hAnsi="Times New Roman" w:cs="Times New Roman"/>
          <w:i/>
          <w:sz w:val="28"/>
          <w:szCs w:val="28"/>
        </w:rPr>
        <w:t xml:space="preserve"> Просим принять участие в анонимном анкетировании. </w:t>
      </w:r>
    </w:p>
    <w:p w:rsidR="005114FD" w:rsidRPr="00837AAA" w:rsidRDefault="005114FD" w:rsidP="005114F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AAA">
        <w:rPr>
          <w:rFonts w:ascii="Times New Roman" w:hAnsi="Times New Roman" w:cs="Times New Roman"/>
          <w:i/>
          <w:sz w:val="28"/>
          <w:szCs w:val="28"/>
        </w:rPr>
        <w:t xml:space="preserve">Для этого на каждый вопрос необходимо выбрать один вариант ответа </w:t>
      </w:r>
    </w:p>
    <w:p w:rsidR="00692AD2" w:rsidRPr="00837AAA" w:rsidRDefault="005114FD" w:rsidP="005114F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AAA">
        <w:rPr>
          <w:rFonts w:ascii="Times New Roman" w:hAnsi="Times New Roman" w:cs="Times New Roman"/>
          <w:i/>
          <w:sz w:val="28"/>
          <w:szCs w:val="28"/>
        </w:rPr>
        <w:t>и обвести его.</w:t>
      </w:r>
    </w:p>
    <w:p w:rsidR="003777E5" w:rsidRDefault="003777E5" w:rsidP="00837A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заболевания печени часто встречаются в терапевтическом отделении?</w:t>
      </w:r>
    </w:p>
    <w:p w:rsidR="003777E5" w:rsidRDefault="003777E5" w:rsidP="00837AA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Цирроз печени</w:t>
      </w:r>
    </w:p>
    <w:p w:rsidR="003777E5" w:rsidRDefault="003777E5" w:rsidP="00837AA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Гепатоз</w:t>
      </w:r>
    </w:p>
    <w:p w:rsidR="003777E5" w:rsidRDefault="003777E5" w:rsidP="00837AA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Гепатит</w:t>
      </w:r>
    </w:p>
    <w:p w:rsidR="003777E5" w:rsidRDefault="003777E5" w:rsidP="00837A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2.Влияют ли заболевания печени за образ жизни пациента?</w:t>
      </w:r>
    </w:p>
    <w:p w:rsidR="008C1A4E" w:rsidRDefault="008C1A4E" w:rsidP="00837A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Влияют </w:t>
      </w:r>
    </w:p>
    <w:p w:rsidR="008C1A4E" w:rsidRDefault="008C1A4E" w:rsidP="00837A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Не влияют </w:t>
      </w:r>
    </w:p>
    <w:p w:rsidR="00692AD2" w:rsidRPr="00736FDA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FDA">
        <w:rPr>
          <w:rFonts w:ascii="Times New Roman" w:hAnsi="Times New Roman" w:cs="Times New Roman"/>
          <w:sz w:val="28"/>
          <w:szCs w:val="28"/>
        </w:rPr>
        <w:t xml:space="preserve">. </w:t>
      </w:r>
      <w:r w:rsidR="00BF3703" w:rsidRPr="00736FDA">
        <w:rPr>
          <w:rFonts w:ascii="Times New Roman" w:hAnsi="Times New Roman" w:cs="Times New Roman"/>
          <w:sz w:val="28"/>
          <w:szCs w:val="28"/>
        </w:rPr>
        <w:t xml:space="preserve">В </w:t>
      </w:r>
      <w:r w:rsidR="00692AD2" w:rsidRPr="00736FDA">
        <w:rPr>
          <w:rFonts w:ascii="Times New Roman" w:hAnsi="Times New Roman" w:cs="Times New Roman"/>
          <w:sz w:val="28"/>
          <w:szCs w:val="28"/>
        </w:rPr>
        <w:t>каком возрасте по вашему мнению возникают заболевания печени?</w:t>
      </w:r>
    </w:p>
    <w:p w:rsidR="00692AD2" w:rsidRPr="00736FDA" w:rsidRDefault="00692AD2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6FDA">
        <w:rPr>
          <w:rFonts w:ascii="Times New Roman" w:hAnsi="Times New Roman" w:cs="Times New Roman"/>
          <w:sz w:val="28"/>
          <w:szCs w:val="28"/>
        </w:rPr>
        <w:t>А. 23-40</w:t>
      </w:r>
      <w:r w:rsidR="0051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D2" w:rsidRPr="00736FDA" w:rsidRDefault="00692AD2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6FDA">
        <w:rPr>
          <w:rFonts w:ascii="Times New Roman" w:hAnsi="Times New Roman" w:cs="Times New Roman"/>
          <w:sz w:val="28"/>
          <w:szCs w:val="28"/>
        </w:rPr>
        <w:t>Б. 40-60</w:t>
      </w:r>
    </w:p>
    <w:p w:rsidR="00692AD2" w:rsidRPr="00736FDA" w:rsidRDefault="00692AD2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6FDA">
        <w:rPr>
          <w:rFonts w:ascii="Times New Roman" w:hAnsi="Times New Roman" w:cs="Times New Roman"/>
          <w:sz w:val="28"/>
          <w:szCs w:val="28"/>
        </w:rPr>
        <w:t xml:space="preserve">В. </w:t>
      </w:r>
      <w:r w:rsidR="005114FD">
        <w:rPr>
          <w:rFonts w:ascii="Times New Roman" w:hAnsi="Times New Roman" w:cs="Times New Roman"/>
          <w:sz w:val="28"/>
          <w:szCs w:val="28"/>
        </w:rPr>
        <w:t>Старше</w:t>
      </w:r>
      <w:r w:rsidRPr="00736FD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692AD2" w:rsidRPr="00692AD2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AD2" w:rsidRPr="00692AD2">
        <w:rPr>
          <w:rFonts w:ascii="Times New Roman" w:hAnsi="Times New Roman" w:cs="Times New Roman"/>
          <w:sz w:val="28"/>
          <w:szCs w:val="28"/>
        </w:rPr>
        <w:t>. Основная причина возникновения заболеваний печени?</w:t>
      </w:r>
    </w:p>
    <w:p w:rsidR="00692AD2" w:rsidRDefault="00BF3703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Неправильное питание</w:t>
      </w:r>
    </w:p>
    <w:p w:rsidR="00BF3703" w:rsidRDefault="00BF3703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Малоподвижный образ жизни</w:t>
      </w:r>
    </w:p>
    <w:p w:rsidR="00BF3703" w:rsidRDefault="00BF3703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Вредные привычки</w:t>
      </w:r>
    </w:p>
    <w:p w:rsidR="00BF3703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703">
        <w:rPr>
          <w:rFonts w:ascii="Times New Roman" w:hAnsi="Times New Roman" w:cs="Times New Roman"/>
          <w:sz w:val="28"/>
          <w:szCs w:val="28"/>
        </w:rPr>
        <w:t>. Проводите ли вы, профилактические беседы о необходимости отказа от вредных привычек?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Нет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Да, регулярно</w:t>
      </w:r>
    </w:p>
    <w:p w:rsidR="004F7CB9" w:rsidRDefault="00997166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мере возможности</w:t>
      </w:r>
    </w:p>
    <w:p w:rsidR="00BF3703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3703">
        <w:rPr>
          <w:rFonts w:ascii="Times New Roman" w:hAnsi="Times New Roman" w:cs="Times New Roman"/>
          <w:sz w:val="28"/>
          <w:szCs w:val="28"/>
        </w:rPr>
        <w:t>. Проводите ли вы, профилактические беседы о необходимости соблюдения диеты?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Нет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Да, регулярно</w:t>
      </w:r>
    </w:p>
    <w:p w:rsidR="004F7CB9" w:rsidRDefault="00997166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мере возможности</w:t>
      </w:r>
    </w:p>
    <w:p w:rsidR="00BF3703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F3703">
        <w:rPr>
          <w:rFonts w:ascii="Times New Roman" w:hAnsi="Times New Roman" w:cs="Times New Roman"/>
          <w:sz w:val="28"/>
          <w:szCs w:val="28"/>
        </w:rPr>
        <w:t>. Проводите ли вы, профилактические беседы о необходимости соблюдения предписаний врача?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Нет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Да, регулярно</w:t>
      </w:r>
    </w:p>
    <w:p w:rsidR="004F7CB9" w:rsidRDefault="00997166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мере возможности</w:t>
      </w:r>
    </w:p>
    <w:p w:rsidR="00BF3703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3703">
        <w:rPr>
          <w:rFonts w:ascii="Times New Roman" w:hAnsi="Times New Roman" w:cs="Times New Roman"/>
          <w:sz w:val="28"/>
          <w:szCs w:val="28"/>
        </w:rPr>
        <w:t>. Основной принцип профилактики заболеваний печени?</w:t>
      </w:r>
    </w:p>
    <w:p w:rsidR="00BF3703" w:rsidRDefault="00BF3703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Правильное питание</w:t>
      </w:r>
    </w:p>
    <w:p w:rsidR="00BF3703" w:rsidRDefault="00BF3703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Отказ от вредных привычек</w:t>
      </w:r>
    </w:p>
    <w:p w:rsidR="00BF3703" w:rsidRDefault="00BF3703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Профилактические медицинские осмотры</w:t>
      </w:r>
    </w:p>
    <w:p w:rsidR="00BF3703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3703">
        <w:rPr>
          <w:rFonts w:ascii="Times New Roman" w:hAnsi="Times New Roman" w:cs="Times New Roman"/>
          <w:sz w:val="28"/>
          <w:szCs w:val="28"/>
        </w:rPr>
        <w:t>. Проводите ли вы профилактические беседы о возможных осложнениях?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Нет</w:t>
      </w:r>
    </w:p>
    <w:p w:rsidR="00BF3703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Да, регулярно </w:t>
      </w:r>
    </w:p>
    <w:p w:rsidR="004F7CB9" w:rsidRDefault="003445C7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мере возможности</w:t>
      </w:r>
    </w:p>
    <w:p w:rsidR="00BF3703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3703">
        <w:rPr>
          <w:rFonts w:ascii="Times New Roman" w:hAnsi="Times New Roman" w:cs="Times New Roman"/>
          <w:sz w:val="28"/>
          <w:szCs w:val="28"/>
        </w:rPr>
        <w:t xml:space="preserve">. </w:t>
      </w:r>
      <w:r w:rsidR="00736FDA">
        <w:rPr>
          <w:rFonts w:ascii="Times New Roman" w:hAnsi="Times New Roman" w:cs="Times New Roman"/>
          <w:sz w:val="28"/>
          <w:szCs w:val="28"/>
        </w:rPr>
        <w:t>Проводите ли вы беседы о необходимости проведения лечебно-диагностических исследований?</w:t>
      </w:r>
    </w:p>
    <w:p w:rsidR="00736FDA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Нет</w:t>
      </w:r>
    </w:p>
    <w:p w:rsidR="00736FDA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Да, регулярно</w:t>
      </w:r>
    </w:p>
    <w:p w:rsidR="004F7CB9" w:rsidRDefault="003445C7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мере возможности</w:t>
      </w:r>
    </w:p>
    <w:p w:rsidR="00736FDA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6FDA">
        <w:rPr>
          <w:rFonts w:ascii="Times New Roman" w:hAnsi="Times New Roman" w:cs="Times New Roman"/>
          <w:sz w:val="28"/>
          <w:szCs w:val="28"/>
        </w:rPr>
        <w:t>. Составляете ли вы памятки для пациентов?</w:t>
      </w:r>
    </w:p>
    <w:p w:rsidR="00736FDA" w:rsidRDefault="00736FDA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Да, составляю</w:t>
      </w:r>
    </w:p>
    <w:p w:rsidR="00736FDA" w:rsidRDefault="00736FDA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Нет, не составляю</w:t>
      </w:r>
    </w:p>
    <w:p w:rsidR="004F7CB9" w:rsidRPr="002977A8" w:rsidRDefault="004F7CB9" w:rsidP="00837AAA">
      <w:pPr>
        <w:spacing w:line="276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7A8">
        <w:rPr>
          <w:rFonts w:ascii="Times New Roman" w:hAnsi="Times New Roman" w:cs="Times New Roman"/>
          <w:color w:val="000000" w:themeColor="text1"/>
          <w:sz w:val="28"/>
          <w:szCs w:val="28"/>
        </w:rPr>
        <w:t>В. Если есть свободное время</w:t>
      </w:r>
    </w:p>
    <w:p w:rsidR="00736FDA" w:rsidRDefault="008C1A4E" w:rsidP="00837A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36FDA">
        <w:rPr>
          <w:rFonts w:ascii="Times New Roman" w:hAnsi="Times New Roman" w:cs="Times New Roman"/>
          <w:sz w:val="28"/>
          <w:szCs w:val="28"/>
        </w:rPr>
        <w:t>. Проводите ли вы беседы о принципах ЗОЖ и приверженности к ЗОЖ?</w:t>
      </w:r>
    </w:p>
    <w:p w:rsidR="00736FDA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Нет</w:t>
      </w:r>
    </w:p>
    <w:p w:rsidR="00736FDA" w:rsidRDefault="004F7CB9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Да, регулярно</w:t>
      </w:r>
    </w:p>
    <w:p w:rsidR="004F7CB9" w:rsidRDefault="003445C7" w:rsidP="00837AA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 мере возможности</w:t>
      </w:r>
    </w:p>
    <w:p w:rsidR="00837AAA" w:rsidRDefault="00837AAA" w:rsidP="00837A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AA" w:rsidRDefault="00837AAA" w:rsidP="00837A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9CD" w:rsidRPr="00710B04" w:rsidRDefault="005114FD" w:rsidP="00710B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FD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  <w:bookmarkStart w:id="0" w:name="_GoBack"/>
      <w:bookmarkEnd w:id="0"/>
    </w:p>
    <w:sectPr w:rsidR="001829CD" w:rsidRPr="00710B04" w:rsidSect="00967745">
      <w:headerReference w:type="default" r:id="rId15"/>
      <w:footerReference w:type="default" r:id="rId16"/>
      <w:headerReference w:type="first" r:id="rId17"/>
      <w:pgSz w:w="11906" w:h="16838"/>
      <w:pgMar w:top="851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A9" w:rsidRDefault="00C12AA9" w:rsidP="000039EB">
      <w:pPr>
        <w:spacing w:after="0" w:line="240" w:lineRule="auto"/>
      </w:pPr>
      <w:r>
        <w:separator/>
      </w:r>
    </w:p>
  </w:endnote>
  <w:endnote w:type="continuationSeparator" w:id="0">
    <w:p w:rsidR="00C12AA9" w:rsidRDefault="00C12AA9" w:rsidP="000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753420"/>
      <w:docPartObj>
        <w:docPartGallery w:val="Page Numbers (Bottom of Page)"/>
        <w:docPartUnique/>
      </w:docPartObj>
    </w:sdtPr>
    <w:sdtEndPr/>
    <w:sdtContent>
      <w:p w:rsidR="00967745" w:rsidRDefault="00967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37">
          <w:rPr>
            <w:noProof/>
          </w:rPr>
          <w:t>12</w:t>
        </w:r>
        <w:r>
          <w:fldChar w:fldCharType="end"/>
        </w:r>
      </w:p>
    </w:sdtContent>
  </w:sdt>
  <w:p w:rsidR="00967745" w:rsidRDefault="00967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A9" w:rsidRDefault="00C12AA9" w:rsidP="000039EB">
      <w:pPr>
        <w:spacing w:after="0" w:line="240" w:lineRule="auto"/>
      </w:pPr>
      <w:r>
        <w:separator/>
      </w:r>
    </w:p>
  </w:footnote>
  <w:footnote w:type="continuationSeparator" w:id="0">
    <w:p w:rsidR="00C12AA9" w:rsidRDefault="00C12AA9" w:rsidP="000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36822"/>
      <w:docPartObj>
        <w:docPartGallery w:val="Page Numbers (Top of Page)"/>
        <w:docPartUnique/>
      </w:docPartObj>
    </w:sdtPr>
    <w:sdtEndPr/>
    <w:sdtContent>
      <w:p w:rsidR="00CD4A19" w:rsidRDefault="00C12AA9" w:rsidP="000B5DE6">
        <w:pPr>
          <w:pStyle w:val="a5"/>
          <w:jc w:val="center"/>
        </w:pPr>
        <w:hyperlink r:id="rId1" w:history="1">
          <w:r w:rsidR="000B5DE6" w:rsidRPr="001152E1">
            <w:rPr>
              <w:rStyle w:val="a9"/>
              <w:rFonts w:ascii="Times New Roman" w:hAnsi="Times New Roman"/>
              <w:sz w:val="28"/>
              <w:szCs w:val="28"/>
              <w:lang w:eastAsia="uk-UA"/>
            </w:rPr>
            <w:t>Мед.Курсовик</w:t>
          </w:r>
        </w:hyperlink>
        <w:r w:rsidR="000B5DE6" w:rsidRPr="001152E1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 xml:space="preserve"> - быстро, дешево, надежно!</w:t>
        </w:r>
      </w:p>
    </w:sdtContent>
  </w:sdt>
  <w:p w:rsidR="00CD4A19" w:rsidRDefault="00CD4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E6" w:rsidRDefault="00C12AA9" w:rsidP="000B5DE6">
    <w:pPr>
      <w:pStyle w:val="a5"/>
      <w:jc w:val="center"/>
    </w:pPr>
    <w:hyperlink r:id="rId1" w:history="1">
      <w:r w:rsidR="000B5DE6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0B5DE6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3AB"/>
    <w:multiLevelType w:val="hybridMultilevel"/>
    <w:tmpl w:val="50CC331C"/>
    <w:lvl w:ilvl="0" w:tplc="722A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938DD"/>
    <w:multiLevelType w:val="hybridMultilevel"/>
    <w:tmpl w:val="538A4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2479A"/>
    <w:multiLevelType w:val="hybridMultilevel"/>
    <w:tmpl w:val="54FA6800"/>
    <w:lvl w:ilvl="0" w:tplc="8E6E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10E53"/>
    <w:multiLevelType w:val="hybridMultilevel"/>
    <w:tmpl w:val="7D28F266"/>
    <w:lvl w:ilvl="0" w:tplc="45844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0A43"/>
    <w:multiLevelType w:val="multilevel"/>
    <w:tmpl w:val="9356BE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6791A4A"/>
    <w:multiLevelType w:val="multilevel"/>
    <w:tmpl w:val="50CC3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C5B0E"/>
    <w:multiLevelType w:val="hybridMultilevel"/>
    <w:tmpl w:val="E5463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E7BC9"/>
    <w:multiLevelType w:val="multilevel"/>
    <w:tmpl w:val="4140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D778D"/>
    <w:multiLevelType w:val="hybridMultilevel"/>
    <w:tmpl w:val="D5C44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F7E2F"/>
    <w:multiLevelType w:val="hybridMultilevel"/>
    <w:tmpl w:val="44B06750"/>
    <w:lvl w:ilvl="0" w:tplc="8E6E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642CF"/>
    <w:multiLevelType w:val="hybridMultilevel"/>
    <w:tmpl w:val="5CD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50FA"/>
    <w:multiLevelType w:val="hybridMultilevel"/>
    <w:tmpl w:val="EA3C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B37C4C"/>
    <w:multiLevelType w:val="hybridMultilevel"/>
    <w:tmpl w:val="45B81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44B85"/>
    <w:multiLevelType w:val="hybridMultilevel"/>
    <w:tmpl w:val="C7C08980"/>
    <w:lvl w:ilvl="0" w:tplc="9ACC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5623" w:themeColor="accent6" w:themeShade="8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732F5"/>
    <w:multiLevelType w:val="hybridMultilevel"/>
    <w:tmpl w:val="D646D3FA"/>
    <w:lvl w:ilvl="0" w:tplc="F25EAB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0862"/>
    <w:multiLevelType w:val="hybridMultilevel"/>
    <w:tmpl w:val="324A893A"/>
    <w:lvl w:ilvl="0" w:tplc="45844B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D211D8"/>
    <w:multiLevelType w:val="hybridMultilevel"/>
    <w:tmpl w:val="472C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F7A91"/>
    <w:multiLevelType w:val="multilevel"/>
    <w:tmpl w:val="B7221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42B38F8"/>
    <w:multiLevelType w:val="hybridMultilevel"/>
    <w:tmpl w:val="A8C8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20204"/>
    <w:multiLevelType w:val="hybridMultilevel"/>
    <w:tmpl w:val="2424FBF0"/>
    <w:lvl w:ilvl="0" w:tplc="8E6E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001AA7"/>
    <w:multiLevelType w:val="hybridMultilevel"/>
    <w:tmpl w:val="42EA7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B0A2B"/>
    <w:multiLevelType w:val="hybridMultilevel"/>
    <w:tmpl w:val="6F2C7D7C"/>
    <w:lvl w:ilvl="0" w:tplc="8E6E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D459D6"/>
    <w:multiLevelType w:val="hybridMultilevel"/>
    <w:tmpl w:val="0D0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7"/>
  </w:num>
  <w:num w:numId="5">
    <w:abstractNumId w:val="18"/>
  </w:num>
  <w:num w:numId="6">
    <w:abstractNumId w:val="16"/>
  </w:num>
  <w:num w:numId="7">
    <w:abstractNumId w:val="0"/>
  </w:num>
  <w:num w:numId="8">
    <w:abstractNumId w:val="5"/>
  </w:num>
  <w:num w:numId="9">
    <w:abstractNumId w:val="17"/>
  </w:num>
  <w:num w:numId="10">
    <w:abstractNumId w:val="11"/>
  </w:num>
  <w:num w:numId="11">
    <w:abstractNumId w:val="9"/>
  </w:num>
  <w:num w:numId="12">
    <w:abstractNumId w:val="21"/>
  </w:num>
  <w:num w:numId="13">
    <w:abstractNumId w:val="2"/>
  </w:num>
  <w:num w:numId="14">
    <w:abstractNumId w:val="19"/>
  </w:num>
  <w:num w:numId="15">
    <w:abstractNumId w:val="22"/>
  </w:num>
  <w:num w:numId="16">
    <w:abstractNumId w:val="10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  <w:num w:numId="21">
    <w:abstractNumId w:val="20"/>
  </w:num>
  <w:num w:numId="22">
    <w:abstractNumId w:val="13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550"/>
    <w:rsid w:val="000039EB"/>
    <w:rsid w:val="00005B03"/>
    <w:rsid w:val="00012553"/>
    <w:rsid w:val="00026568"/>
    <w:rsid w:val="000330FC"/>
    <w:rsid w:val="00055990"/>
    <w:rsid w:val="00060F23"/>
    <w:rsid w:val="00061879"/>
    <w:rsid w:val="00062BBA"/>
    <w:rsid w:val="00067409"/>
    <w:rsid w:val="00073CD6"/>
    <w:rsid w:val="000745ED"/>
    <w:rsid w:val="00076792"/>
    <w:rsid w:val="0007714A"/>
    <w:rsid w:val="00077FCA"/>
    <w:rsid w:val="00081811"/>
    <w:rsid w:val="00082E07"/>
    <w:rsid w:val="00095E09"/>
    <w:rsid w:val="000B5111"/>
    <w:rsid w:val="000B5DE6"/>
    <w:rsid w:val="000C2211"/>
    <w:rsid w:val="000C52E9"/>
    <w:rsid w:val="000D1491"/>
    <w:rsid w:val="000D3DE6"/>
    <w:rsid w:val="000F3BDD"/>
    <w:rsid w:val="00100991"/>
    <w:rsid w:val="00112463"/>
    <w:rsid w:val="00112A6F"/>
    <w:rsid w:val="001230FF"/>
    <w:rsid w:val="00127F10"/>
    <w:rsid w:val="00143569"/>
    <w:rsid w:val="0014581F"/>
    <w:rsid w:val="00160470"/>
    <w:rsid w:val="00171BE7"/>
    <w:rsid w:val="001829CD"/>
    <w:rsid w:val="00197BA9"/>
    <w:rsid w:val="001B09E3"/>
    <w:rsid w:val="001B5669"/>
    <w:rsid w:val="001C068B"/>
    <w:rsid w:val="001E7463"/>
    <w:rsid w:val="001F1D61"/>
    <w:rsid w:val="0020242B"/>
    <w:rsid w:val="00207060"/>
    <w:rsid w:val="0021023D"/>
    <w:rsid w:val="00211CA2"/>
    <w:rsid w:val="0021316D"/>
    <w:rsid w:val="00227928"/>
    <w:rsid w:val="00235A51"/>
    <w:rsid w:val="00242448"/>
    <w:rsid w:val="00247E37"/>
    <w:rsid w:val="00250B1A"/>
    <w:rsid w:val="002544B7"/>
    <w:rsid w:val="00255EA8"/>
    <w:rsid w:val="002648B0"/>
    <w:rsid w:val="00281BAD"/>
    <w:rsid w:val="00286209"/>
    <w:rsid w:val="002873FE"/>
    <w:rsid w:val="002977A8"/>
    <w:rsid w:val="002A063C"/>
    <w:rsid w:val="002A1AFB"/>
    <w:rsid w:val="002D34AB"/>
    <w:rsid w:val="002E527F"/>
    <w:rsid w:val="002E598D"/>
    <w:rsid w:val="002F09FF"/>
    <w:rsid w:val="0031409B"/>
    <w:rsid w:val="00317670"/>
    <w:rsid w:val="00322B78"/>
    <w:rsid w:val="00326766"/>
    <w:rsid w:val="00332AEA"/>
    <w:rsid w:val="00334C6D"/>
    <w:rsid w:val="003445C7"/>
    <w:rsid w:val="0034643D"/>
    <w:rsid w:val="00355C21"/>
    <w:rsid w:val="00364DBE"/>
    <w:rsid w:val="00367EEC"/>
    <w:rsid w:val="003777E5"/>
    <w:rsid w:val="00382554"/>
    <w:rsid w:val="003901C6"/>
    <w:rsid w:val="00393378"/>
    <w:rsid w:val="00394D2A"/>
    <w:rsid w:val="003A6BED"/>
    <w:rsid w:val="003C6A5E"/>
    <w:rsid w:val="003E5239"/>
    <w:rsid w:val="003E75F7"/>
    <w:rsid w:val="0040490B"/>
    <w:rsid w:val="00413B85"/>
    <w:rsid w:val="00427742"/>
    <w:rsid w:val="00451ABF"/>
    <w:rsid w:val="00451DB5"/>
    <w:rsid w:val="00453338"/>
    <w:rsid w:val="00463685"/>
    <w:rsid w:val="00471259"/>
    <w:rsid w:val="00491CE1"/>
    <w:rsid w:val="00493CD4"/>
    <w:rsid w:val="004943D5"/>
    <w:rsid w:val="00495FEF"/>
    <w:rsid w:val="004A7770"/>
    <w:rsid w:val="004B0F3D"/>
    <w:rsid w:val="004B55FF"/>
    <w:rsid w:val="004C01C7"/>
    <w:rsid w:val="004C1432"/>
    <w:rsid w:val="004C7244"/>
    <w:rsid w:val="004D28C4"/>
    <w:rsid w:val="004D5C71"/>
    <w:rsid w:val="004F01EF"/>
    <w:rsid w:val="004F6CF5"/>
    <w:rsid w:val="004F7CB9"/>
    <w:rsid w:val="0050007F"/>
    <w:rsid w:val="005068C1"/>
    <w:rsid w:val="005114FD"/>
    <w:rsid w:val="00513428"/>
    <w:rsid w:val="00517C33"/>
    <w:rsid w:val="005469EE"/>
    <w:rsid w:val="0055163C"/>
    <w:rsid w:val="00571375"/>
    <w:rsid w:val="00575D02"/>
    <w:rsid w:val="00576E2F"/>
    <w:rsid w:val="005B29AD"/>
    <w:rsid w:val="005B3265"/>
    <w:rsid w:val="005E1B08"/>
    <w:rsid w:val="005F7D9F"/>
    <w:rsid w:val="00613497"/>
    <w:rsid w:val="00617EED"/>
    <w:rsid w:val="00632354"/>
    <w:rsid w:val="00651F02"/>
    <w:rsid w:val="00654987"/>
    <w:rsid w:val="00664833"/>
    <w:rsid w:val="00670543"/>
    <w:rsid w:val="0067656A"/>
    <w:rsid w:val="00692AD2"/>
    <w:rsid w:val="0069703A"/>
    <w:rsid w:val="0069789A"/>
    <w:rsid w:val="006B75FB"/>
    <w:rsid w:val="006C7E88"/>
    <w:rsid w:val="006D75C3"/>
    <w:rsid w:val="006F446D"/>
    <w:rsid w:val="006F50CB"/>
    <w:rsid w:val="00710B04"/>
    <w:rsid w:val="007118A0"/>
    <w:rsid w:val="00733654"/>
    <w:rsid w:val="00736FDA"/>
    <w:rsid w:val="007527AC"/>
    <w:rsid w:val="00767D83"/>
    <w:rsid w:val="00773269"/>
    <w:rsid w:val="00783DD1"/>
    <w:rsid w:val="00797107"/>
    <w:rsid w:val="007A09DA"/>
    <w:rsid w:val="007A0E5B"/>
    <w:rsid w:val="007A257A"/>
    <w:rsid w:val="007C2662"/>
    <w:rsid w:val="007D5B9A"/>
    <w:rsid w:val="007F4B65"/>
    <w:rsid w:val="008176F9"/>
    <w:rsid w:val="00837AAA"/>
    <w:rsid w:val="0084489D"/>
    <w:rsid w:val="00871642"/>
    <w:rsid w:val="008825EF"/>
    <w:rsid w:val="0088392C"/>
    <w:rsid w:val="008A0D09"/>
    <w:rsid w:val="008A5B99"/>
    <w:rsid w:val="008A7AD6"/>
    <w:rsid w:val="008B2190"/>
    <w:rsid w:val="008C1A4E"/>
    <w:rsid w:val="008C4A3C"/>
    <w:rsid w:val="008D04E1"/>
    <w:rsid w:val="008D4CEA"/>
    <w:rsid w:val="008E2E10"/>
    <w:rsid w:val="00922138"/>
    <w:rsid w:val="00930B4D"/>
    <w:rsid w:val="00934F92"/>
    <w:rsid w:val="009439C8"/>
    <w:rsid w:val="0095797F"/>
    <w:rsid w:val="00967745"/>
    <w:rsid w:val="0098755B"/>
    <w:rsid w:val="00990280"/>
    <w:rsid w:val="00997166"/>
    <w:rsid w:val="009C1F38"/>
    <w:rsid w:val="009F0785"/>
    <w:rsid w:val="00A00B1E"/>
    <w:rsid w:val="00A0265B"/>
    <w:rsid w:val="00A03FAE"/>
    <w:rsid w:val="00A073E6"/>
    <w:rsid w:val="00A134DB"/>
    <w:rsid w:val="00A24C00"/>
    <w:rsid w:val="00A37E24"/>
    <w:rsid w:val="00A40289"/>
    <w:rsid w:val="00A46479"/>
    <w:rsid w:val="00A51D44"/>
    <w:rsid w:val="00A63B9C"/>
    <w:rsid w:val="00A7344E"/>
    <w:rsid w:val="00A738FA"/>
    <w:rsid w:val="00A826AC"/>
    <w:rsid w:val="00A84863"/>
    <w:rsid w:val="00A84EC0"/>
    <w:rsid w:val="00AA345C"/>
    <w:rsid w:val="00AA42F5"/>
    <w:rsid w:val="00AA4760"/>
    <w:rsid w:val="00AC1920"/>
    <w:rsid w:val="00AE4870"/>
    <w:rsid w:val="00AE5F8E"/>
    <w:rsid w:val="00AF0B3E"/>
    <w:rsid w:val="00B06015"/>
    <w:rsid w:val="00B106D8"/>
    <w:rsid w:val="00B133A3"/>
    <w:rsid w:val="00B16F40"/>
    <w:rsid w:val="00B23B1D"/>
    <w:rsid w:val="00B24D93"/>
    <w:rsid w:val="00B37F59"/>
    <w:rsid w:val="00B510FC"/>
    <w:rsid w:val="00B66BC6"/>
    <w:rsid w:val="00BC09A9"/>
    <w:rsid w:val="00BC1FDE"/>
    <w:rsid w:val="00BC2E64"/>
    <w:rsid w:val="00BD5182"/>
    <w:rsid w:val="00BF3703"/>
    <w:rsid w:val="00BF5731"/>
    <w:rsid w:val="00BF7DDA"/>
    <w:rsid w:val="00C12AA9"/>
    <w:rsid w:val="00C143DD"/>
    <w:rsid w:val="00C3032D"/>
    <w:rsid w:val="00C33CB8"/>
    <w:rsid w:val="00C47235"/>
    <w:rsid w:val="00C516B1"/>
    <w:rsid w:val="00C55606"/>
    <w:rsid w:val="00C651E0"/>
    <w:rsid w:val="00C67FE6"/>
    <w:rsid w:val="00C71790"/>
    <w:rsid w:val="00C76F12"/>
    <w:rsid w:val="00C87582"/>
    <w:rsid w:val="00C910FC"/>
    <w:rsid w:val="00C92195"/>
    <w:rsid w:val="00CA2928"/>
    <w:rsid w:val="00CA3ECC"/>
    <w:rsid w:val="00CA6E62"/>
    <w:rsid w:val="00CB5B61"/>
    <w:rsid w:val="00CC0B64"/>
    <w:rsid w:val="00CC2FB7"/>
    <w:rsid w:val="00CC432F"/>
    <w:rsid w:val="00CC4566"/>
    <w:rsid w:val="00CC627A"/>
    <w:rsid w:val="00CC7E8F"/>
    <w:rsid w:val="00CD431B"/>
    <w:rsid w:val="00CD4A19"/>
    <w:rsid w:val="00CE282A"/>
    <w:rsid w:val="00CE43D9"/>
    <w:rsid w:val="00CE63BC"/>
    <w:rsid w:val="00CF34A5"/>
    <w:rsid w:val="00CF580F"/>
    <w:rsid w:val="00D02571"/>
    <w:rsid w:val="00D038F1"/>
    <w:rsid w:val="00D12E5F"/>
    <w:rsid w:val="00D15411"/>
    <w:rsid w:val="00D21C7A"/>
    <w:rsid w:val="00D248D6"/>
    <w:rsid w:val="00D302D2"/>
    <w:rsid w:val="00D3038B"/>
    <w:rsid w:val="00D731C1"/>
    <w:rsid w:val="00D73DD9"/>
    <w:rsid w:val="00D77278"/>
    <w:rsid w:val="00D83B93"/>
    <w:rsid w:val="00D87342"/>
    <w:rsid w:val="00D922B6"/>
    <w:rsid w:val="00DA0EDC"/>
    <w:rsid w:val="00DA16B5"/>
    <w:rsid w:val="00DB4CC8"/>
    <w:rsid w:val="00DB51B2"/>
    <w:rsid w:val="00DD61B3"/>
    <w:rsid w:val="00DE2F5E"/>
    <w:rsid w:val="00DE4612"/>
    <w:rsid w:val="00DF41AC"/>
    <w:rsid w:val="00E056E6"/>
    <w:rsid w:val="00E10D29"/>
    <w:rsid w:val="00E11292"/>
    <w:rsid w:val="00E30896"/>
    <w:rsid w:val="00E50CC2"/>
    <w:rsid w:val="00E648D2"/>
    <w:rsid w:val="00E66A25"/>
    <w:rsid w:val="00E73209"/>
    <w:rsid w:val="00E9047E"/>
    <w:rsid w:val="00E94A9D"/>
    <w:rsid w:val="00E97950"/>
    <w:rsid w:val="00EB094A"/>
    <w:rsid w:val="00EB0C5A"/>
    <w:rsid w:val="00EB3D39"/>
    <w:rsid w:val="00EB6977"/>
    <w:rsid w:val="00EC1415"/>
    <w:rsid w:val="00EC18D8"/>
    <w:rsid w:val="00EC461A"/>
    <w:rsid w:val="00EE6FFD"/>
    <w:rsid w:val="00EF79DF"/>
    <w:rsid w:val="00F0070B"/>
    <w:rsid w:val="00F05E88"/>
    <w:rsid w:val="00F0661B"/>
    <w:rsid w:val="00F16425"/>
    <w:rsid w:val="00F25E37"/>
    <w:rsid w:val="00F30A48"/>
    <w:rsid w:val="00F3732F"/>
    <w:rsid w:val="00F41AAA"/>
    <w:rsid w:val="00F45EDF"/>
    <w:rsid w:val="00F509E7"/>
    <w:rsid w:val="00F538D3"/>
    <w:rsid w:val="00F5473B"/>
    <w:rsid w:val="00F61D15"/>
    <w:rsid w:val="00F96279"/>
    <w:rsid w:val="00FB12EB"/>
    <w:rsid w:val="00FB2CC8"/>
    <w:rsid w:val="00FC0D7A"/>
    <w:rsid w:val="00FD5557"/>
    <w:rsid w:val="00FD77A7"/>
    <w:rsid w:val="00FF256F"/>
    <w:rsid w:val="00FF6B35"/>
    <w:rsid w:val="00FF7550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C4CD-6421-436F-AD23-F1F1129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F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A063C"/>
  </w:style>
  <w:style w:type="paragraph" w:styleId="a5">
    <w:name w:val="header"/>
    <w:basedOn w:val="a"/>
    <w:link w:val="a6"/>
    <w:uiPriority w:val="99"/>
    <w:unhideWhenUsed/>
    <w:rsid w:val="0000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9EB"/>
  </w:style>
  <w:style w:type="paragraph" w:styleId="a7">
    <w:name w:val="footer"/>
    <w:basedOn w:val="a"/>
    <w:link w:val="a8"/>
    <w:uiPriority w:val="99"/>
    <w:unhideWhenUsed/>
    <w:rsid w:val="0000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9EB"/>
  </w:style>
  <w:style w:type="character" w:styleId="a9">
    <w:name w:val="Hyperlink"/>
    <w:basedOn w:val="a0"/>
    <w:uiPriority w:val="99"/>
    <w:unhideWhenUsed/>
    <w:rsid w:val="00FF6B35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F6B35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D3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30B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edcollegelib.ru/book/ISBN978597044769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collegelib.ru/book/ISBN9785970440131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book/ISBN9785970447048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collegelib.ru/cgi-bin/mb4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medcollegelib.ru/book/ISBN978597044103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a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13805483187066E-2"/>
          <c:y val="0.14956528871391103"/>
          <c:w val="0.55071296415816851"/>
          <c:h val="0.7927688554349209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1536089238845195E-2"/>
                  <c:y val="1.69411636045494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D3E-4927-AD2D-D50F538807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solidFill>
                      <a:sysClr val="windowText" lastClr="00000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Фиброз и цирроз печени</c:v>
                </c:pt>
                <c:pt idx="1">
                  <c:v>Болезни желчного пузыря и желчевыводящих путей</c:v>
                </c:pt>
                <c:pt idx="2">
                  <c:v>Острый панкреатит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3.0000000000000041E-2</c:v>
                </c:pt>
                <c:pt idx="1">
                  <c:v>0.92</c:v>
                </c:pt>
                <c:pt idx="2">
                  <c:v>5.0000000000000058E-2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3E-4927-AD2D-D50F538807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449347713236409"/>
          <c:y val="0"/>
          <c:w val="0.41911304525012005"/>
          <c:h val="1"/>
        </c:manualLayout>
      </c:layout>
      <c:overlay val="0"/>
      <c:txPr>
        <a:bodyPr/>
        <a:lstStyle/>
        <a:p>
          <a:pPr>
            <a:defRPr sz="1200" baseline="0">
              <a:solidFill>
                <a:sysClr val="windowText" lastClr="00000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1536089238845198E-2"/>
                  <c:y val="1.69411636045494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021-B07C-503A2A6B835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solidFill>
                      <a:sysClr val="windowText" lastClr="00000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Лист1!$A$1:$C$1</c:f>
              <c:strCache>
                <c:ptCount val="3"/>
                <c:pt idx="0">
                  <c:v>Язва желудка и двенадцатиперстной кишки</c:v>
                </c:pt>
                <c:pt idx="1">
                  <c:v>Грыжи</c:v>
                </c:pt>
                <c:pt idx="2">
                  <c:v>Гастрит и дуоденит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0.11</c:v>
                </c:pt>
                <c:pt idx="1">
                  <c:v>0.84000000000000064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59-4021-B07C-503A2A6B835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7207681442062"/>
          <c:y val="7.2568687534747947E-2"/>
          <c:w val="0.43276294373817797"/>
          <c:h val="0.80124536157118365"/>
        </c:manualLayout>
      </c:layout>
      <c:overlay val="0"/>
      <c:txPr>
        <a:bodyPr/>
        <a:lstStyle/>
        <a:p>
          <a:pPr>
            <a:defRPr sz="1200" baseline="0">
              <a:solidFill>
                <a:sysClr val="windowText" lastClr="000000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5AE0-25D3-4654-A17A-B44FD644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медицинской сестры в обеспечении лечебно-диагностического процесса при заболеваниях печени</dc:title>
  <dc:subject/>
  <dc:creator>Мед.Курсовик</dc:creator>
  <cp:keywords/>
  <dc:description/>
  <cp:lastModifiedBy>Учетная запись Майкрософт</cp:lastModifiedBy>
  <cp:revision>16</cp:revision>
  <dcterms:created xsi:type="dcterms:W3CDTF">2020-05-10T11:04:00Z</dcterms:created>
  <dcterms:modified xsi:type="dcterms:W3CDTF">2021-08-17T08:43:00Z</dcterms:modified>
</cp:coreProperties>
</file>