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107" w:rsidRPr="005B4E9A" w:rsidRDefault="00DF7E7E" w:rsidP="005B4E9A">
      <w:pPr>
        <w:widowControl w:val="0"/>
        <w:spacing w:after="0" w:line="360" w:lineRule="auto"/>
        <w:jc w:val="center"/>
        <w:rPr>
          <w:rFonts w:ascii="Times New Roman" w:hAnsi="Times New Roman"/>
          <w:sz w:val="28"/>
          <w:szCs w:val="36"/>
        </w:rPr>
      </w:pPr>
      <w:r w:rsidRPr="005B4E9A">
        <w:rPr>
          <w:rFonts w:ascii="Times New Roman" w:hAnsi="Times New Roman"/>
          <w:sz w:val="28"/>
          <w:szCs w:val="36"/>
        </w:rPr>
        <w:t>Санкт-Петербургский Государственный У</w:t>
      </w:r>
      <w:r w:rsidR="00E53708" w:rsidRPr="005B4E9A">
        <w:rPr>
          <w:rFonts w:ascii="Times New Roman" w:hAnsi="Times New Roman"/>
          <w:sz w:val="28"/>
          <w:szCs w:val="36"/>
        </w:rPr>
        <w:t>ниверситет</w:t>
      </w:r>
    </w:p>
    <w:p w:rsidR="00E53708" w:rsidRPr="005B4E9A" w:rsidRDefault="00E53708" w:rsidP="005B4E9A">
      <w:pPr>
        <w:widowControl w:val="0"/>
        <w:spacing w:after="0" w:line="360" w:lineRule="auto"/>
        <w:jc w:val="center"/>
        <w:rPr>
          <w:rFonts w:ascii="Times New Roman" w:hAnsi="Times New Roman"/>
          <w:sz w:val="28"/>
          <w:szCs w:val="32"/>
        </w:rPr>
      </w:pPr>
      <w:r w:rsidRPr="005B4E9A">
        <w:rPr>
          <w:rFonts w:ascii="Times New Roman" w:hAnsi="Times New Roman"/>
          <w:sz w:val="28"/>
          <w:szCs w:val="32"/>
        </w:rPr>
        <w:t>Медицинский факультет</w:t>
      </w:r>
    </w:p>
    <w:p w:rsidR="00E53708" w:rsidRPr="005B4E9A" w:rsidRDefault="00E53708" w:rsidP="005B4E9A">
      <w:pPr>
        <w:widowControl w:val="0"/>
        <w:spacing w:after="0" w:line="360" w:lineRule="auto"/>
        <w:jc w:val="center"/>
        <w:rPr>
          <w:rFonts w:ascii="Times New Roman" w:hAnsi="Times New Roman"/>
          <w:sz w:val="28"/>
          <w:szCs w:val="32"/>
        </w:rPr>
      </w:pPr>
      <w:r w:rsidRPr="005B4E9A">
        <w:rPr>
          <w:rFonts w:ascii="Times New Roman" w:hAnsi="Times New Roman"/>
          <w:sz w:val="28"/>
          <w:szCs w:val="32"/>
        </w:rPr>
        <w:t>Кафедра ОМ и СЗ</w:t>
      </w:r>
    </w:p>
    <w:p w:rsidR="00DF7E7E" w:rsidRPr="005B4E9A" w:rsidRDefault="00DF7E7E" w:rsidP="005B4E9A">
      <w:pPr>
        <w:widowControl w:val="0"/>
        <w:spacing w:after="0" w:line="360" w:lineRule="auto"/>
        <w:jc w:val="center"/>
        <w:rPr>
          <w:rFonts w:ascii="Times New Roman" w:hAnsi="Times New Roman"/>
          <w:sz w:val="28"/>
          <w:szCs w:val="32"/>
        </w:rPr>
      </w:pPr>
    </w:p>
    <w:p w:rsidR="00DF7E7E" w:rsidRPr="005B4E9A" w:rsidRDefault="00DF7E7E" w:rsidP="005B4E9A">
      <w:pPr>
        <w:widowControl w:val="0"/>
        <w:spacing w:after="0" w:line="360" w:lineRule="auto"/>
        <w:jc w:val="center"/>
        <w:rPr>
          <w:rFonts w:ascii="Times New Roman" w:hAnsi="Times New Roman"/>
          <w:sz w:val="28"/>
          <w:szCs w:val="32"/>
        </w:rPr>
      </w:pPr>
    </w:p>
    <w:p w:rsidR="00E53708" w:rsidRDefault="00E53708" w:rsidP="005B4E9A">
      <w:pPr>
        <w:widowControl w:val="0"/>
        <w:spacing w:after="0" w:line="360" w:lineRule="auto"/>
        <w:jc w:val="center"/>
        <w:rPr>
          <w:rFonts w:ascii="Times New Roman" w:hAnsi="Times New Roman"/>
          <w:sz w:val="28"/>
        </w:rPr>
      </w:pPr>
    </w:p>
    <w:p w:rsidR="005B4E9A" w:rsidRDefault="005B4E9A" w:rsidP="005B4E9A">
      <w:pPr>
        <w:widowControl w:val="0"/>
        <w:spacing w:after="0" w:line="360" w:lineRule="auto"/>
        <w:jc w:val="center"/>
        <w:rPr>
          <w:rFonts w:ascii="Times New Roman" w:hAnsi="Times New Roman"/>
          <w:sz w:val="28"/>
        </w:rPr>
      </w:pPr>
    </w:p>
    <w:p w:rsidR="005B4E9A" w:rsidRDefault="005B4E9A" w:rsidP="005B4E9A">
      <w:pPr>
        <w:widowControl w:val="0"/>
        <w:spacing w:after="0" w:line="360" w:lineRule="auto"/>
        <w:jc w:val="center"/>
        <w:rPr>
          <w:rFonts w:ascii="Times New Roman" w:hAnsi="Times New Roman"/>
          <w:sz w:val="28"/>
        </w:rPr>
      </w:pPr>
    </w:p>
    <w:p w:rsidR="005B4E9A" w:rsidRDefault="005B4E9A" w:rsidP="005B4E9A">
      <w:pPr>
        <w:widowControl w:val="0"/>
        <w:spacing w:after="0" w:line="360" w:lineRule="auto"/>
        <w:jc w:val="center"/>
        <w:rPr>
          <w:rFonts w:ascii="Times New Roman" w:hAnsi="Times New Roman"/>
          <w:sz w:val="28"/>
        </w:rPr>
      </w:pPr>
    </w:p>
    <w:p w:rsidR="005B4E9A" w:rsidRDefault="005B4E9A" w:rsidP="005B4E9A">
      <w:pPr>
        <w:widowControl w:val="0"/>
        <w:spacing w:after="0" w:line="360" w:lineRule="auto"/>
        <w:jc w:val="center"/>
        <w:rPr>
          <w:rFonts w:ascii="Times New Roman" w:hAnsi="Times New Roman"/>
          <w:sz w:val="28"/>
        </w:rPr>
      </w:pPr>
    </w:p>
    <w:p w:rsidR="005B4E9A" w:rsidRDefault="005B4E9A" w:rsidP="005B4E9A">
      <w:pPr>
        <w:widowControl w:val="0"/>
        <w:spacing w:after="0" w:line="360" w:lineRule="auto"/>
        <w:jc w:val="center"/>
        <w:rPr>
          <w:rFonts w:ascii="Times New Roman" w:hAnsi="Times New Roman"/>
          <w:sz w:val="28"/>
        </w:rPr>
      </w:pPr>
    </w:p>
    <w:p w:rsidR="005B4E9A" w:rsidRDefault="005B4E9A" w:rsidP="005B4E9A">
      <w:pPr>
        <w:widowControl w:val="0"/>
        <w:spacing w:after="0" w:line="360" w:lineRule="auto"/>
        <w:jc w:val="center"/>
        <w:rPr>
          <w:rFonts w:ascii="Times New Roman" w:hAnsi="Times New Roman"/>
          <w:sz w:val="28"/>
        </w:rPr>
      </w:pPr>
    </w:p>
    <w:p w:rsidR="005B4E9A" w:rsidRDefault="005B4E9A" w:rsidP="005B4E9A">
      <w:pPr>
        <w:widowControl w:val="0"/>
        <w:spacing w:after="0" w:line="360" w:lineRule="auto"/>
        <w:jc w:val="center"/>
        <w:rPr>
          <w:rFonts w:ascii="Times New Roman" w:hAnsi="Times New Roman"/>
          <w:sz w:val="28"/>
        </w:rPr>
      </w:pPr>
    </w:p>
    <w:p w:rsidR="005B4E9A" w:rsidRPr="005B4E9A" w:rsidRDefault="005B4E9A" w:rsidP="005B4E9A">
      <w:pPr>
        <w:widowControl w:val="0"/>
        <w:spacing w:after="0" w:line="360" w:lineRule="auto"/>
        <w:jc w:val="center"/>
        <w:rPr>
          <w:rFonts w:ascii="Times New Roman" w:hAnsi="Times New Roman"/>
          <w:sz w:val="28"/>
        </w:rPr>
      </w:pPr>
    </w:p>
    <w:p w:rsidR="00E53708" w:rsidRPr="005B4E9A" w:rsidRDefault="00E53708" w:rsidP="005B4E9A">
      <w:pPr>
        <w:widowControl w:val="0"/>
        <w:spacing w:after="0" w:line="360" w:lineRule="auto"/>
        <w:jc w:val="center"/>
        <w:rPr>
          <w:rFonts w:ascii="Times New Roman" w:hAnsi="Times New Roman"/>
          <w:sz w:val="28"/>
          <w:szCs w:val="56"/>
        </w:rPr>
      </w:pPr>
      <w:r w:rsidRPr="005B4E9A">
        <w:rPr>
          <w:rFonts w:ascii="Times New Roman" w:hAnsi="Times New Roman"/>
          <w:sz w:val="28"/>
          <w:szCs w:val="56"/>
        </w:rPr>
        <w:t>Реферат на тему:</w:t>
      </w:r>
    </w:p>
    <w:p w:rsidR="00E53708" w:rsidRPr="005B4E9A" w:rsidRDefault="00E53708" w:rsidP="005B4E9A">
      <w:pPr>
        <w:widowControl w:val="0"/>
        <w:spacing w:after="0" w:line="360" w:lineRule="auto"/>
        <w:jc w:val="center"/>
        <w:rPr>
          <w:rFonts w:ascii="Times New Roman" w:hAnsi="Times New Roman"/>
          <w:sz w:val="28"/>
          <w:szCs w:val="72"/>
        </w:rPr>
      </w:pPr>
      <w:bookmarkStart w:id="0" w:name="_GoBack"/>
      <w:r w:rsidRPr="005B4E9A">
        <w:rPr>
          <w:rFonts w:ascii="Times New Roman" w:hAnsi="Times New Roman"/>
          <w:sz w:val="28"/>
          <w:szCs w:val="72"/>
        </w:rPr>
        <w:t>Клиническая смерть.</w:t>
      </w:r>
      <w:r w:rsidR="005B4E9A">
        <w:rPr>
          <w:rFonts w:ascii="Times New Roman" w:hAnsi="Times New Roman"/>
          <w:sz w:val="28"/>
          <w:szCs w:val="72"/>
        </w:rPr>
        <w:t xml:space="preserve"> Причины. Первая помощь</w:t>
      </w:r>
    </w:p>
    <w:bookmarkEnd w:id="0"/>
    <w:p w:rsidR="00E53708" w:rsidRPr="005B4E9A" w:rsidRDefault="00E53708" w:rsidP="005B4E9A">
      <w:pPr>
        <w:widowControl w:val="0"/>
        <w:spacing w:after="0" w:line="360" w:lineRule="auto"/>
        <w:jc w:val="center"/>
        <w:rPr>
          <w:rFonts w:ascii="Times New Roman" w:hAnsi="Times New Roman"/>
          <w:sz w:val="28"/>
        </w:rPr>
      </w:pPr>
    </w:p>
    <w:p w:rsidR="00E53708" w:rsidRPr="005B4E9A" w:rsidRDefault="00E53708" w:rsidP="005B4E9A">
      <w:pPr>
        <w:widowControl w:val="0"/>
        <w:spacing w:after="0" w:line="360" w:lineRule="auto"/>
        <w:jc w:val="both"/>
        <w:rPr>
          <w:rFonts w:ascii="Times New Roman" w:hAnsi="Times New Roman"/>
          <w:sz w:val="28"/>
          <w:szCs w:val="28"/>
        </w:rPr>
      </w:pPr>
      <w:r w:rsidRPr="005B4E9A">
        <w:rPr>
          <w:rFonts w:ascii="Times New Roman" w:hAnsi="Times New Roman"/>
          <w:sz w:val="28"/>
          <w:szCs w:val="28"/>
        </w:rPr>
        <w:t>Выполнила:</w:t>
      </w:r>
    </w:p>
    <w:p w:rsidR="00DF7E7E" w:rsidRPr="005B4E9A" w:rsidRDefault="00E53708" w:rsidP="005B4E9A">
      <w:pPr>
        <w:widowControl w:val="0"/>
        <w:spacing w:after="0" w:line="360" w:lineRule="auto"/>
        <w:jc w:val="both"/>
        <w:rPr>
          <w:rFonts w:ascii="Times New Roman" w:hAnsi="Times New Roman"/>
          <w:sz w:val="28"/>
          <w:szCs w:val="28"/>
        </w:rPr>
      </w:pPr>
      <w:r w:rsidRPr="005B4E9A">
        <w:rPr>
          <w:rFonts w:ascii="Times New Roman" w:hAnsi="Times New Roman"/>
          <w:sz w:val="28"/>
          <w:szCs w:val="28"/>
        </w:rPr>
        <w:t>студентка 1 курса</w:t>
      </w:r>
    </w:p>
    <w:p w:rsidR="00DF7E7E" w:rsidRPr="005B4E9A" w:rsidRDefault="00E53708" w:rsidP="005B4E9A">
      <w:pPr>
        <w:widowControl w:val="0"/>
        <w:spacing w:after="0" w:line="360" w:lineRule="auto"/>
        <w:jc w:val="both"/>
        <w:rPr>
          <w:rFonts w:ascii="Times New Roman" w:hAnsi="Times New Roman"/>
          <w:sz w:val="28"/>
          <w:szCs w:val="28"/>
        </w:rPr>
      </w:pPr>
      <w:r w:rsidRPr="005B4E9A">
        <w:rPr>
          <w:rFonts w:ascii="Times New Roman" w:hAnsi="Times New Roman"/>
          <w:sz w:val="28"/>
          <w:szCs w:val="28"/>
        </w:rPr>
        <w:t>Научный руководитель:</w:t>
      </w:r>
    </w:p>
    <w:p w:rsidR="00DF7E7E" w:rsidRPr="005B4E9A" w:rsidRDefault="00E53708" w:rsidP="005B4E9A">
      <w:pPr>
        <w:widowControl w:val="0"/>
        <w:spacing w:after="0" w:line="360" w:lineRule="auto"/>
        <w:jc w:val="both"/>
        <w:rPr>
          <w:rFonts w:ascii="Times New Roman" w:hAnsi="Times New Roman"/>
          <w:sz w:val="28"/>
          <w:szCs w:val="28"/>
        </w:rPr>
      </w:pPr>
      <w:r w:rsidRPr="005B4E9A">
        <w:rPr>
          <w:rFonts w:ascii="Times New Roman" w:hAnsi="Times New Roman"/>
          <w:sz w:val="28"/>
          <w:szCs w:val="28"/>
        </w:rPr>
        <w:t>старший преподаватель кафедры ОМ и СЗ</w:t>
      </w:r>
    </w:p>
    <w:p w:rsidR="00DF7E7E" w:rsidRPr="005B4E9A" w:rsidRDefault="00DF7E7E" w:rsidP="005B4E9A">
      <w:pPr>
        <w:widowControl w:val="0"/>
        <w:spacing w:after="0" w:line="360" w:lineRule="auto"/>
        <w:jc w:val="center"/>
        <w:rPr>
          <w:rFonts w:ascii="Times New Roman" w:hAnsi="Times New Roman"/>
          <w:sz w:val="28"/>
        </w:rPr>
      </w:pPr>
    </w:p>
    <w:p w:rsidR="00DF7E7E" w:rsidRDefault="00DF7E7E" w:rsidP="005B4E9A">
      <w:pPr>
        <w:widowControl w:val="0"/>
        <w:spacing w:after="0" w:line="360" w:lineRule="auto"/>
        <w:jc w:val="center"/>
        <w:rPr>
          <w:rFonts w:ascii="Times New Roman" w:hAnsi="Times New Roman"/>
          <w:sz w:val="28"/>
          <w:szCs w:val="24"/>
        </w:rPr>
      </w:pPr>
    </w:p>
    <w:p w:rsidR="005B4E9A" w:rsidRDefault="005B4E9A" w:rsidP="005B4E9A">
      <w:pPr>
        <w:widowControl w:val="0"/>
        <w:spacing w:after="0" w:line="360" w:lineRule="auto"/>
        <w:jc w:val="center"/>
        <w:rPr>
          <w:rFonts w:ascii="Times New Roman" w:hAnsi="Times New Roman"/>
          <w:sz w:val="28"/>
          <w:szCs w:val="24"/>
        </w:rPr>
      </w:pPr>
    </w:p>
    <w:p w:rsidR="005B4E9A" w:rsidRPr="005B4E9A" w:rsidRDefault="005B4E9A" w:rsidP="005B4E9A">
      <w:pPr>
        <w:widowControl w:val="0"/>
        <w:spacing w:after="0" w:line="360" w:lineRule="auto"/>
        <w:jc w:val="center"/>
        <w:rPr>
          <w:rFonts w:ascii="Times New Roman" w:hAnsi="Times New Roman"/>
          <w:sz w:val="28"/>
          <w:szCs w:val="24"/>
        </w:rPr>
      </w:pPr>
    </w:p>
    <w:p w:rsidR="005B4E9A" w:rsidRDefault="005B4E9A" w:rsidP="005B4E9A">
      <w:pPr>
        <w:widowControl w:val="0"/>
        <w:spacing w:after="0" w:line="360" w:lineRule="auto"/>
        <w:ind w:firstLine="709"/>
        <w:jc w:val="both"/>
        <w:rPr>
          <w:rFonts w:ascii="Times New Roman" w:hAnsi="Times New Roman"/>
          <w:sz w:val="28"/>
          <w:szCs w:val="24"/>
        </w:rPr>
      </w:pPr>
      <w:r>
        <w:rPr>
          <w:rFonts w:ascii="Times New Roman" w:hAnsi="Times New Roman"/>
          <w:sz w:val="28"/>
          <w:szCs w:val="24"/>
        </w:rPr>
        <w:br w:type="page"/>
      </w:r>
    </w:p>
    <w:p w:rsidR="00B4345B" w:rsidRPr="005B4E9A" w:rsidRDefault="006B0A7D" w:rsidP="005B4E9A">
      <w:pPr>
        <w:pStyle w:val="1"/>
        <w:keepNext w:val="0"/>
        <w:keepLines w:val="0"/>
        <w:widowControl w:val="0"/>
        <w:spacing w:before="0" w:line="360" w:lineRule="auto"/>
        <w:ind w:firstLine="709"/>
        <w:jc w:val="both"/>
        <w:rPr>
          <w:rFonts w:ascii="Times New Roman" w:hAnsi="Times New Roman"/>
          <w:b w:val="0"/>
          <w:color w:val="auto"/>
        </w:rPr>
      </w:pPr>
      <w:bookmarkStart w:id="1" w:name="_Toc374789359"/>
      <w:r w:rsidRPr="005B4E9A">
        <w:rPr>
          <w:rFonts w:ascii="Times New Roman" w:hAnsi="Times New Roman"/>
          <w:b w:val="0"/>
          <w:color w:val="auto"/>
        </w:rPr>
        <w:lastRenderedPageBreak/>
        <w:t>Введение</w:t>
      </w:r>
      <w:bookmarkEnd w:id="1"/>
    </w:p>
    <w:p w:rsidR="005B4E9A" w:rsidRDefault="005B4E9A" w:rsidP="005B4E9A">
      <w:pPr>
        <w:widowControl w:val="0"/>
        <w:spacing w:after="0" w:line="360" w:lineRule="auto"/>
        <w:ind w:firstLine="709"/>
        <w:jc w:val="both"/>
        <w:rPr>
          <w:rFonts w:ascii="Times New Roman" w:hAnsi="Times New Roman"/>
          <w:sz w:val="28"/>
          <w:szCs w:val="28"/>
        </w:rPr>
      </w:pPr>
    </w:p>
    <w:p w:rsidR="00536C81" w:rsidRPr="005B4E9A" w:rsidRDefault="00536C81"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Такое явление</w:t>
      </w:r>
      <w:r w:rsidR="005640A7" w:rsidRPr="005B4E9A">
        <w:rPr>
          <w:rFonts w:ascii="Times New Roman" w:hAnsi="Times New Roman"/>
          <w:sz w:val="28"/>
          <w:szCs w:val="28"/>
        </w:rPr>
        <w:t>,</w:t>
      </w:r>
      <w:r w:rsidRPr="005B4E9A">
        <w:rPr>
          <w:rFonts w:ascii="Times New Roman" w:hAnsi="Times New Roman"/>
          <w:sz w:val="28"/>
          <w:szCs w:val="28"/>
        </w:rPr>
        <w:t xml:space="preserve"> как клиническая смерть заинтересовало людей относительно недавно, в середине 1976 году, после публикации книги «Жизнь после смерти» американского психолога и врача Реймонда Моуди. В этой работе Моуди рассмотрел околосмертные переживания на основе анализа отчетов людей, которые пережили клиническую смерть.</w:t>
      </w:r>
    </w:p>
    <w:p w:rsidR="006B0A7D" w:rsidRPr="005B4E9A" w:rsidRDefault="00536C81"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До сих пор врачи и ученые не могут до конца понять этот феномен</w:t>
      </w:r>
      <w:r w:rsidR="00084739" w:rsidRPr="005B4E9A">
        <w:rPr>
          <w:rFonts w:ascii="Times New Roman" w:hAnsi="Times New Roman"/>
          <w:sz w:val="28"/>
          <w:szCs w:val="28"/>
        </w:rPr>
        <w:t>, а также не имеют единого понятия, что же происходит с человеком во время клинической смерти.</w:t>
      </w:r>
    </w:p>
    <w:p w:rsidR="00A97CD2" w:rsidRPr="005B4E9A" w:rsidRDefault="00084739"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После работы Моуди объяснить этот феномен попытался В.А.</w:t>
      </w:r>
      <w:r w:rsidR="005B4E9A">
        <w:rPr>
          <w:rFonts w:ascii="Times New Roman" w:hAnsi="Times New Roman"/>
          <w:sz w:val="28"/>
          <w:szCs w:val="28"/>
        </w:rPr>
        <w:t xml:space="preserve"> </w:t>
      </w:r>
      <w:r w:rsidRPr="005B4E9A">
        <w:rPr>
          <w:rFonts w:ascii="Times New Roman" w:hAnsi="Times New Roman"/>
          <w:sz w:val="28"/>
          <w:szCs w:val="28"/>
        </w:rPr>
        <w:t>Неговский - доктор медицинских наук, врач-патофизиолог, академик РАМН основатель реаниматологии и школы отечественных реаниматологов, создатель первого в мире Научно-исследовательского института общей реаниматологии. В своей статье он писал, что в его практике слышать посмертный опыт не приходилось, а также заявил, что при клинической смерти "никаких элементов восприятия внешнего мира не существует. Кора мозга в это время "молчит".</w:t>
      </w:r>
      <w:r w:rsidR="00E864D7" w:rsidRPr="005B4E9A">
        <w:rPr>
          <w:rFonts w:ascii="Times New Roman" w:hAnsi="Times New Roman"/>
          <w:sz w:val="28"/>
          <w:szCs w:val="28"/>
        </w:rPr>
        <w:t xml:space="preserve"> Это исключает существование загробной жизни. </w:t>
      </w:r>
      <w:r w:rsidR="00A97CD2" w:rsidRPr="005B4E9A">
        <w:rPr>
          <w:rFonts w:ascii="Times New Roman" w:hAnsi="Times New Roman"/>
          <w:sz w:val="28"/>
          <w:szCs w:val="28"/>
        </w:rPr>
        <w:t>С Неговским согласились американский врач Е. Роудин и российский врач-реаниматолог Н. Губин.</w:t>
      </w:r>
    </w:p>
    <w:p w:rsidR="00A97CD2" w:rsidRPr="005B4E9A" w:rsidRDefault="00A97CD2"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Некоторые явления околосмертных переживаний удалось разъяснить, другие же по сей день остаются загадкой.</w:t>
      </w:r>
    </w:p>
    <w:p w:rsidR="00A97CD2" w:rsidRPr="005B4E9A" w:rsidRDefault="00A97CD2"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Стоит заметить, что это только мнение ученых и врачей. Они рассматривают всё с физиологической стороны. Напротив,</w:t>
      </w:r>
      <w:r w:rsidR="005B4E9A">
        <w:rPr>
          <w:rFonts w:ascii="Times New Roman" w:hAnsi="Times New Roman"/>
          <w:sz w:val="28"/>
          <w:szCs w:val="28"/>
        </w:rPr>
        <w:t xml:space="preserve"> </w:t>
      </w:r>
      <w:r w:rsidR="004F3B0C" w:rsidRPr="005B4E9A">
        <w:rPr>
          <w:rFonts w:ascii="Times New Roman" w:hAnsi="Times New Roman"/>
          <w:sz w:val="28"/>
          <w:szCs w:val="28"/>
        </w:rPr>
        <w:t>психолог Пайэлл Уотсон рассмотрел явление клинической смерти с психологической стороны. По мнению Уотсона, видение людей во время состояния клинической смерти вовсе не связаны с физическим телом человека, а с энергетической оболочкой на молекулярном уровне.</w:t>
      </w:r>
    </w:p>
    <w:p w:rsidR="005328A4" w:rsidRPr="005B4E9A" w:rsidRDefault="00CB5976"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 xml:space="preserve">Некоторые вещи, которые с нами случаются, непредсказуемы и от того внушают ещё больший страх. Одной из таких вещей – даже не вещей, а </w:t>
      </w:r>
      <w:r w:rsidRPr="005B4E9A">
        <w:rPr>
          <w:rFonts w:ascii="Times New Roman" w:hAnsi="Times New Roman"/>
          <w:sz w:val="28"/>
          <w:szCs w:val="28"/>
        </w:rPr>
        <w:lastRenderedPageBreak/>
        <w:t xml:space="preserve">катастроф – можно назвать клиническую смерть, когда от настоящей гибели или инвалидности человека отделяют минуты. Эта </w:t>
      </w:r>
      <w:r w:rsidR="004F3B0C" w:rsidRPr="005B4E9A">
        <w:rPr>
          <w:rFonts w:ascii="Times New Roman" w:hAnsi="Times New Roman"/>
          <w:sz w:val="28"/>
          <w:szCs w:val="28"/>
        </w:rPr>
        <w:t xml:space="preserve">тема </w:t>
      </w:r>
      <w:r w:rsidR="005640A7" w:rsidRPr="005B4E9A">
        <w:rPr>
          <w:rFonts w:ascii="Times New Roman" w:hAnsi="Times New Roman"/>
          <w:sz w:val="28"/>
          <w:szCs w:val="28"/>
        </w:rPr>
        <w:t>показалась мне особо интересной для изучения</w:t>
      </w:r>
      <w:r w:rsidR="004F3B0C" w:rsidRPr="005B4E9A">
        <w:rPr>
          <w:rFonts w:ascii="Times New Roman" w:hAnsi="Times New Roman"/>
          <w:sz w:val="28"/>
          <w:szCs w:val="28"/>
        </w:rPr>
        <w:t xml:space="preserve">. В этой работе представлена основная и наиболее важная информация о таком явлении, как клиническая смерть. Рассмотрены такие вопросы, как причины, признаки клинической смерти, первая помощь, а также лечение и последствия перенесения данного </w:t>
      </w:r>
      <w:r w:rsidR="005328A4" w:rsidRPr="005B4E9A">
        <w:rPr>
          <w:rFonts w:ascii="Times New Roman" w:hAnsi="Times New Roman"/>
          <w:sz w:val="28"/>
          <w:szCs w:val="28"/>
        </w:rPr>
        <w:t>состояния</w:t>
      </w:r>
    </w:p>
    <w:p w:rsidR="005B4E9A" w:rsidRDefault="005B4E9A" w:rsidP="005B4E9A">
      <w:pPr>
        <w:pStyle w:val="1"/>
        <w:keepNext w:val="0"/>
        <w:keepLines w:val="0"/>
        <w:widowControl w:val="0"/>
        <w:spacing w:before="0" w:line="360" w:lineRule="auto"/>
        <w:ind w:firstLine="709"/>
        <w:jc w:val="both"/>
        <w:rPr>
          <w:rFonts w:ascii="Times New Roman" w:hAnsi="Times New Roman"/>
          <w:b w:val="0"/>
          <w:color w:val="auto"/>
          <w:szCs w:val="32"/>
        </w:rPr>
      </w:pPr>
      <w:bookmarkStart w:id="2" w:name="_Toc374789360"/>
      <w:r>
        <w:rPr>
          <w:rFonts w:ascii="Times New Roman" w:hAnsi="Times New Roman"/>
          <w:b w:val="0"/>
          <w:color w:val="auto"/>
          <w:szCs w:val="32"/>
        </w:rPr>
        <w:br w:type="page"/>
      </w:r>
    </w:p>
    <w:p w:rsidR="005640A7" w:rsidRPr="005B4E9A" w:rsidRDefault="005640A7" w:rsidP="005B4E9A">
      <w:pPr>
        <w:pStyle w:val="1"/>
        <w:keepNext w:val="0"/>
        <w:keepLines w:val="0"/>
        <w:widowControl w:val="0"/>
        <w:spacing w:before="0" w:line="360" w:lineRule="auto"/>
        <w:ind w:firstLine="709"/>
        <w:jc w:val="both"/>
        <w:rPr>
          <w:rFonts w:ascii="Times New Roman" w:hAnsi="Times New Roman"/>
          <w:b w:val="0"/>
          <w:color w:val="auto"/>
          <w:szCs w:val="32"/>
        </w:rPr>
      </w:pPr>
      <w:r w:rsidRPr="005B4E9A">
        <w:rPr>
          <w:rFonts w:ascii="Times New Roman" w:hAnsi="Times New Roman"/>
          <w:b w:val="0"/>
          <w:color w:val="auto"/>
          <w:szCs w:val="32"/>
        </w:rPr>
        <w:lastRenderedPageBreak/>
        <w:t>Понятие «клиническая смерть». Причины этого состояния</w:t>
      </w:r>
      <w:bookmarkEnd w:id="2"/>
    </w:p>
    <w:p w:rsidR="005B4E9A" w:rsidRDefault="005B4E9A" w:rsidP="005B4E9A">
      <w:pPr>
        <w:widowControl w:val="0"/>
        <w:spacing w:after="0" w:line="360" w:lineRule="auto"/>
        <w:ind w:firstLine="709"/>
        <w:jc w:val="both"/>
        <w:rPr>
          <w:rFonts w:ascii="Times New Roman" w:hAnsi="Times New Roman"/>
          <w:sz w:val="28"/>
          <w:szCs w:val="28"/>
        </w:rPr>
      </w:pPr>
    </w:p>
    <w:p w:rsidR="00F044F4" w:rsidRPr="005B4E9A" w:rsidRDefault="005640A7"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 xml:space="preserve">Клиническая смерть </w:t>
      </w:r>
      <w:r w:rsidR="00AE77B3" w:rsidRPr="005B4E9A">
        <w:rPr>
          <w:rFonts w:ascii="Times New Roman" w:hAnsi="Times New Roman"/>
          <w:sz w:val="28"/>
          <w:szCs w:val="28"/>
        </w:rPr>
        <w:t>–</w:t>
      </w:r>
      <w:r w:rsidRPr="005B4E9A">
        <w:rPr>
          <w:rFonts w:ascii="Times New Roman" w:hAnsi="Times New Roman"/>
          <w:sz w:val="28"/>
          <w:szCs w:val="28"/>
        </w:rPr>
        <w:t xml:space="preserve"> </w:t>
      </w:r>
      <w:r w:rsidR="00AE77B3" w:rsidRPr="005B4E9A">
        <w:rPr>
          <w:rFonts w:ascii="Times New Roman" w:hAnsi="Times New Roman"/>
          <w:sz w:val="28"/>
          <w:szCs w:val="28"/>
        </w:rPr>
        <w:t xml:space="preserve">обратимый этап смерти, </w:t>
      </w:r>
      <w:r w:rsidRPr="005B4E9A">
        <w:rPr>
          <w:rFonts w:ascii="Times New Roman" w:hAnsi="Times New Roman"/>
          <w:sz w:val="28"/>
          <w:szCs w:val="28"/>
        </w:rPr>
        <w:t>своеобразное переходное</w:t>
      </w:r>
      <w:r w:rsidR="00AE77B3" w:rsidRPr="005B4E9A">
        <w:rPr>
          <w:rFonts w:ascii="Times New Roman" w:hAnsi="Times New Roman"/>
          <w:sz w:val="28"/>
          <w:szCs w:val="28"/>
        </w:rPr>
        <w:t xml:space="preserve"> терминальное</w:t>
      </w:r>
      <w:r w:rsidR="005B4E9A">
        <w:rPr>
          <w:rFonts w:ascii="Times New Roman" w:hAnsi="Times New Roman"/>
          <w:sz w:val="28"/>
          <w:szCs w:val="28"/>
        </w:rPr>
        <w:t xml:space="preserve"> </w:t>
      </w:r>
      <w:r w:rsidRPr="005B4E9A">
        <w:rPr>
          <w:rFonts w:ascii="Times New Roman" w:hAnsi="Times New Roman"/>
          <w:sz w:val="28"/>
          <w:szCs w:val="28"/>
        </w:rPr>
        <w:t>состояние между жизнью и смертью</w:t>
      </w:r>
      <w:r w:rsidR="00AE77B3" w:rsidRPr="005B4E9A">
        <w:rPr>
          <w:rFonts w:ascii="Times New Roman" w:hAnsi="Times New Roman"/>
          <w:sz w:val="28"/>
          <w:szCs w:val="28"/>
        </w:rPr>
        <w:t>. Во время клинической смерти происходит угнетение</w:t>
      </w:r>
      <w:r w:rsidR="0058682C" w:rsidRPr="005B4E9A">
        <w:rPr>
          <w:rFonts w:ascii="Times New Roman" w:hAnsi="Times New Roman"/>
          <w:sz w:val="28"/>
          <w:szCs w:val="28"/>
        </w:rPr>
        <w:t xml:space="preserve"> деятельности </w:t>
      </w:r>
      <w:r w:rsidR="00F044F4" w:rsidRPr="005B4E9A">
        <w:rPr>
          <w:rFonts w:ascii="Times New Roman" w:hAnsi="Times New Roman"/>
          <w:sz w:val="28"/>
          <w:szCs w:val="28"/>
        </w:rPr>
        <w:t>центральной нервной, дыхательной и кровеносной систем</w:t>
      </w:r>
      <w:r w:rsidR="00CD361F" w:rsidRPr="005B4E9A">
        <w:rPr>
          <w:rFonts w:ascii="Times New Roman" w:hAnsi="Times New Roman"/>
          <w:sz w:val="28"/>
          <w:szCs w:val="28"/>
        </w:rPr>
        <w:t>, исчезают внешние признаки работы организма</w:t>
      </w:r>
      <w:r w:rsidR="00F044F4" w:rsidRPr="005B4E9A">
        <w:rPr>
          <w:rFonts w:ascii="Times New Roman" w:hAnsi="Times New Roman"/>
          <w:sz w:val="28"/>
          <w:szCs w:val="28"/>
        </w:rPr>
        <w:t>, но продолжается анаэробный обмен веществ в клетках. Угнетение продолжается в течение короткого промежутка времени, до тех пор, пока</w:t>
      </w:r>
      <w:r w:rsidR="00CD361F" w:rsidRPr="005B4E9A">
        <w:rPr>
          <w:rFonts w:ascii="Times New Roman" w:hAnsi="Times New Roman"/>
          <w:sz w:val="28"/>
          <w:szCs w:val="28"/>
        </w:rPr>
        <w:t xml:space="preserve"> кислородное голодание</w:t>
      </w:r>
      <w:r w:rsidR="00F044F4" w:rsidRPr="005B4E9A">
        <w:rPr>
          <w:rFonts w:ascii="Times New Roman" w:hAnsi="Times New Roman"/>
          <w:sz w:val="28"/>
          <w:szCs w:val="28"/>
        </w:rPr>
        <w:t xml:space="preserve"> не пр</w:t>
      </w:r>
      <w:r w:rsidR="00CD361F" w:rsidRPr="005B4E9A">
        <w:rPr>
          <w:rFonts w:ascii="Times New Roman" w:hAnsi="Times New Roman"/>
          <w:sz w:val="28"/>
          <w:szCs w:val="28"/>
        </w:rPr>
        <w:t>иведет к</w:t>
      </w:r>
      <w:r w:rsidR="00F044F4" w:rsidRPr="005B4E9A">
        <w:rPr>
          <w:rFonts w:ascii="Times New Roman" w:hAnsi="Times New Roman"/>
          <w:sz w:val="28"/>
          <w:szCs w:val="28"/>
        </w:rPr>
        <w:t xml:space="preserve"> необратимы</w:t>
      </w:r>
      <w:r w:rsidR="00CD361F" w:rsidRPr="005B4E9A">
        <w:rPr>
          <w:rFonts w:ascii="Times New Roman" w:hAnsi="Times New Roman"/>
          <w:sz w:val="28"/>
          <w:szCs w:val="28"/>
        </w:rPr>
        <w:t xml:space="preserve">м </w:t>
      </w:r>
      <w:r w:rsidR="00F044F4" w:rsidRPr="005B4E9A">
        <w:rPr>
          <w:rFonts w:ascii="Times New Roman" w:hAnsi="Times New Roman"/>
          <w:sz w:val="28"/>
          <w:szCs w:val="28"/>
        </w:rPr>
        <w:t>изменения</w:t>
      </w:r>
      <w:r w:rsidR="00CD361F" w:rsidRPr="005B4E9A">
        <w:rPr>
          <w:rFonts w:ascii="Times New Roman" w:hAnsi="Times New Roman"/>
          <w:sz w:val="28"/>
          <w:szCs w:val="28"/>
        </w:rPr>
        <w:t>м</w:t>
      </w:r>
      <w:r w:rsidR="00F044F4" w:rsidRPr="005B4E9A">
        <w:rPr>
          <w:rFonts w:ascii="Times New Roman" w:hAnsi="Times New Roman"/>
          <w:sz w:val="28"/>
          <w:szCs w:val="28"/>
        </w:rPr>
        <w:t xml:space="preserve"> в головном мозге. После этого происходит биологическая смерть.</w:t>
      </w:r>
    </w:p>
    <w:p w:rsidR="005640A7" w:rsidRPr="005B4E9A" w:rsidRDefault="005640A7"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 xml:space="preserve">Сколько длится клиническая смерть? </w:t>
      </w:r>
      <w:r w:rsidR="00CB5976" w:rsidRPr="005B4E9A">
        <w:rPr>
          <w:rFonts w:ascii="Times New Roman" w:hAnsi="Times New Roman"/>
          <w:sz w:val="28"/>
          <w:szCs w:val="28"/>
        </w:rPr>
        <w:t>Терминальное состояние человека в большинстве случаев продолжается 3-4 минуты, но известны случаи более длительной клинической смети (до 6 минут).</w:t>
      </w:r>
    </w:p>
    <w:p w:rsidR="005E6B9D" w:rsidRPr="005B4E9A" w:rsidRDefault="005E6B9D"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На продолжительность клинической смерти оказывают влияние</w:t>
      </w:r>
      <w:r w:rsidR="005B4E9A">
        <w:rPr>
          <w:rFonts w:ascii="Times New Roman" w:hAnsi="Times New Roman"/>
          <w:sz w:val="28"/>
          <w:szCs w:val="28"/>
        </w:rPr>
        <w:t xml:space="preserve"> </w:t>
      </w:r>
      <w:r w:rsidRPr="005B4E9A">
        <w:rPr>
          <w:rFonts w:ascii="Times New Roman" w:hAnsi="Times New Roman"/>
          <w:sz w:val="28"/>
          <w:szCs w:val="28"/>
        </w:rPr>
        <w:t>высшие отделы головного мозга, точнее</w:t>
      </w:r>
      <w:r w:rsidR="005B4E9A">
        <w:rPr>
          <w:rFonts w:ascii="Times New Roman" w:hAnsi="Times New Roman"/>
          <w:sz w:val="28"/>
          <w:szCs w:val="28"/>
        </w:rPr>
        <w:t xml:space="preserve"> </w:t>
      </w:r>
      <w:r w:rsidRPr="005B4E9A">
        <w:rPr>
          <w:rFonts w:ascii="Times New Roman" w:hAnsi="Times New Roman"/>
          <w:sz w:val="28"/>
          <w:szCs w:val="28"/>
        </w:rPr>
        <w:t>их способность сохранить жизнеспособность при условии гипоксии. Значительно увеличить продолжительность этого состояния можно путем охлаждения организма или головы (гипотермия),</w:t>
      </w:r>
      <w:r w:rsidR="005B4E9A">
        <w:rPr>
          <w:rFonts w:ascii="Times New Roman" w:hAnsi="Times New Roman"/>
          <w:sz w:val="28"/>
          <w:szCs w:val="28"/>
        </w:rPr>
        <w:t xml:space="preserve"> </w:t>
      </w:r>
      <w:r w:rsidRPr="005B4E9A">
        <w:rPr>
          <w:rFonts w:ascii="Times New Roman" w:hAnsi="Times New Roman"/>
          <w:sz w:val="28"/>
          <w:szCs w:val="28"/>
        </w:rPr>
        <w:t>при потоплении,</w:t>
      </w:r>
      <w:r w:rsidR="005B4E9A">
        <w:rPr>
          <w:rFonts w:ascii="Times New Roman" w:hAnsi="Times New Roman"/>
          <w:sz w:val="28"/>
          <w:szCs w:val="28"/>
        </w:rPr>
        <w:t xml:space="preserve"> </w:t>
      </w:r>
      <w:r w:rsidRPr="005B4E9A">
        <w:rPr>
          <w:rFonts w:ascii="Times New Roman" w:hAnsi="Times New Roman"/>
          <w:sz w:val="28"/>
          <w:szCs w:val="28"/>
        </w:rPr>
        <w:t>при воздействии электрическим током.</w:t>
      </w:r>
    </w:p>
    <w:p w:rsidR="00CB5976" w:rsidRPr="005B4E9A" w:rsidRDefault="00CB5976"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Что же может вызвать клиническую смерть?</w:t>
      </w:r>
    </w:p>
    <w:p w:rsidR="00CB5976" w:rsidRPr="005B4E9A" w:rsidRDefault="00CB5976"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Прежде всего, внезапная остановка сердца.</w:t>
      </w:r>
      <w:r w:rsidR="005B4E9A">
        <w:rPr>
          <w:rFonts w:ascii="Times New Roman" w:hAnsi="Times New Roman"/>
          <w:sz w:val="28"/>
          <w:szCs w:val="28"/>
        </w:rPr>
        <w:t xml:space="preserve"> </w:t>
      </w:r>
      <w:r w:rsidRPr="005B4E9A">
        <w:rPr>
          <w:rFonts w:ascii="Times New Roman" w:hAnsi="Times New Roman"/>
          <w:sz w:val="28"/>
          <w:szCs w:val="28"/>
        </w:rPr>
        <w:t>Это внезапное и полное прекращение работы сердца, которое случается даже у тех людей, которые выглядят совершенно здоровыми. Однако чаще всего сердце останавливается в результате осложнения хронических заболеваний и/или повреждений жизненно важных органов.</w:t>
      </w:r>
    </w:p>
    <w:p w:rsidR="003811E0" w:rsidRPr="005B4E9A" w:rsidRDefault="003811E0"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Другими причинами клинической смерти являются:</w:t>
      </w:r>
    </w:p>
    <w:p w:rsidR="003811E0" w:rsidRPr="005B4E9A" w:rsidRDefault="003811E0"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1. Нарушение коронарного кровообращения, как следствие физического либо эмоционального перенапряжения (к примеру, мозговое; в итоге - инсульт).</w:t>
      </w:r>
    </w:p>
    <w:p w:rsidR="003811E0" w:rsidRPr="005B4E9A" w:rsidRDefault="003811E0"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2. Серьезные ожоги, электрические и механические травмы.</w:t>
      </w:r>
    </w:p>
    <w:p w:rsidR="003811E0" w:rsidRPr="005B4E9A" w:rsidRDefault="003811E0"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lastRenderedPageBreak/>
        <w:t>3. Потеря большого количества крови.</w:t>
      </w:r>
    </w:p>
    <w:p w:rsidR="003811E0" w:rsidRPr="005B4E9A" w:rsidRDefault="003811E0"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4.Шок, в том числе анафилактический, в результате аллергической реакции.</w:t>
      </w:r>
    </w:p>
    <w:p w:rsidR="003811E0" w:rsidRPr="005B4E9A" w:rsidRDefault="003811E0"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5. Отравление ведёт к дисфункции основных органов, в том числе сердца.</w:t>
      </w:r>
    </w:p>
    <w:p w:rsidR="00865F42" w:rsidRPr="005B4E9A" w:rsidRDefault="003811E0"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 xml:space="preserve">Следовательно, ситуации, ведущие к наступлению временной гибели, которые описаны выше, совершенно не обязательно возникают неожиданно. В большинстве случаев достаточно уделять внимание больному человеку, особенно если у него хроническое заболевание. Также </w:t>
      </w:r>
      <w:r w:rsidR="00865F42" w:rsidRPr="005B4E9A">
        <w:rPr>
          <w:rFonts w:ascii="Times New Roman" w:hAnsi="Times New Roman"/>
          <w:sz w:val="28"/>
          <w:szCs w:val="28"/>
        </w:rPr>
        <w:t>не следует помнить про аллергии.</w:t>
      </w:r>
    </w:p>
    <w:p w:rsidR="005B4E9A" w:rsidRDefault="005B4E9A" w:rsidP="005B4E9A">
      <w:pPr>
        <w:pStyle w:val="1"/>
        <w:keepNext w:val="0"/>
        <w:keepLines w:val="0"/>
        <w:widowControl w:val="0"/>
        <w:spacing w:before="0" w:line="360" w:lineRule="auto"/>
        <w:ind w:firstLine="709"/>
        <w:jc w:val="both"/>
        <w:rPr>
          <w:rFonts w:ascii="Times New Roman" w:hAnsi="Times New Roman"/>
          <w:b w:val="0"/>
          <w:color w:val="auto"/>
          <w:szCs w:val="32"/>
        </w:rPr>
      </w:pPr>
      <w:bookmarkStart w:id="3" w:name="_Toc374789361"/>
    </w:p>
    <w:p w:rsidR="003703CC" w:rsidRPr="005B4E9A" w:rsidRDefault="00E82353" w:rsidP="005B4E9A">
      <w:pPr>
        <w:pStyle w:val="1"/>
        <w:keepNext w:val="0"/>
        <w:keepLines w:val="0"/>
        <w:widowControl w:val="0"/>
        <w:spacing w:before="0" w:line="360" w:lineRule="auto"/>
        <w:ind w:firstLine="709"/>
        <w:jc w:val="both"/>
        <w:rPr>
          <w:rFonts w:ascii="Times New Roman" w:hAnsi="Times New Roman"/>
          <w:b w:val="0"/>
          <w:color w:val="auto"/>
          <w:szCs w:val="32"/>
        </w:rPr>
      </w:pPr>
      <w:r w:rsidRPr="005B4E9A">
        <w:rPr>
          <w:rFonts w:ascii="Times New Roman" w:hAnsi="Times New Roman"/>
          <w:b w:val="0"/>
          <w:color w:val="auto"/>
          <w:szCs w:val="32"/>
        </w:rPr>
        <w:t>Основные признаки клинической смерти</w:t>
      </w:r>
      <w:bookmarkEnd w:id="3"/>
    </w:p>
    <w:p w:rsidR="005B4E9A" w:rsidRPr="005B4E9A" w:rsidRDefault="005B4E9A" w:rsidP="005B4E9A">
      <w:pPr>
        <w:widowControl w:val="0"/>
        <w:spacing w:after="0" w:line="360" w:lineRule="auto"/>
        <w:ind w:firstLine="709"/>
        <w:jc w:val="both"/>
        <w:rPr>
          <w:rFonts w:ascii="Times New Roman" w:hAnsi="Times New Roman"/>
          <w:color w:val="FFFFFF" w:themeColor="background1"/>
          <w:sz w:val="28"/>
          <w:szCs w:val="28"/>
        </w:rPr>
      </w:pPr>
      <w:r w:rsidRPr="005B4E9A">
        <w:rPr>
          <w:rFonts w:ascii="Times New Roman" w:hAnsi="Times New Roman"/>
          <w:color w:val="FFFFFF" w:themeColor="background1"/>
          <w:sz w:val="28"/>
          <w:szCs w:val="28"/>
        </w:rPr>
        <w:t>клинический смерть медицинский помощь</w:t>
      </w:r>
    </w:p>
    <w:p w:rsidR="00865F42" w:rsidRPr="005B4E9A" w:rsidRDefault="00865F42"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Основными признаками клинической смерти являются: кома, асистолия и апноэ. Эти признаки относятся к раннему периоду клинической смерти, и не распространяется на случаи, когда уже есть явные признаки биологической смерти. Чем короче время между констатацией клинической смерти и моментом проведения реанимационных действий, тем выше шансы сохранить жизнь больного, поэтому лечение и диагностика больного проводится в одно и то же время.</w:t>
      </w:r>
    </w:p>
    <w:p w:rsidR="00865F42" w:rsidRPr="005B4E9A" w:rsidRDefault="00865F42"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Кома - тяжелое патологическое состояние, характеризующееся прогрессирующим угнетением функций центральной нервной системы с утратой сознания, нарушением реакции на внешние раздражители, нарастающими расстройствами дыхания, кровообращения и других функций жизнеобеспечения организма. Кома определяется отсутствием сознания и расширенным зрачкам, которые не реагируют на свет.</w:t>
      </w:r>
    </w:p>
    <w:p w:rsidR="00865F42" w:rsidRPr="005B4E9A" w:rsidRDefault="00865F42"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Апно</w:t>
      </w:r>
      <w:r w:rsidR="005E6B9D" w:rsidRPr="005B4E9A">
        <w:rPr>
          <w:rFonts w:ascii="Times New Roman" w:hAnsi="Times New Roman"/>
          <w:sz w:val="28"/>
          <w:szCs w:val="28"/>
        </w:rPr>
        <w:t>э</w:t>
      </w:r>
      <w:r w:rsidRPr="005B4E9A">
        <w:rPr>
          <w:rFonts w:ascii="Times New Roman" w:hAnsi="Times New Roman"/>
          <w:sz w:val="28"/>
          <w:szCs w:val="28"/>
        </w:rPr>
        <w:t xml:space="preserve"> – остановка дыхательных движений.</w:t>
      </w:r>
      <w:r w:rsidR="005B4E9A">
        <w:rPr>
          <w:rFonts w:ascii="Times New Roman" w:hAnsi="Times New Roman"/>
          <w:sz w:val="28"/>
          <w:szCs w:val="28"/>
        </w:rPr>
        <w:t xml:space="preserve"> </w:t>
      </w:r>
      <w:r w:rsidRPr="005B4E9A">
        <w:rPr>
          <w:rFonts w:ascii="Times New Roman" w:hAnsi="Times New Roman"/>
          <w:sz w:val="28"/>
          <w:szCs w:val="28"/>
        </w:rPr>
        <w:t xml:space="preserve">Апноэ диагностируется визуально, по исчезновению дыхательных движений грудной клетки. Не нужно тратить время и прикладывать к носу и рту больного зеркала, нитки или вату, так как </w:t>
      </w:r>
      <w:r w:rsidR="005E6B9D" w:rsidRPr="005B4E9A">
        <w:rPr>
          <w:rFonts w:ascii="Times New Roman" w:hAnsi="Times New Roman"/>
          <w:sz w:val="28"/>
          <w:szCs w:val="28"/>
        </w:rPr>
        <w:t xml:space="preserve">врачи и ученые </w:t>
      </w:r>
      <w:r w:rsidRPr="005B4E9A">
        <w:rPr>
          <w:rFonts w:ascii="Times New Roman" w:hAnsi="Times New Roman"/>
          <w:sz w:val="28"/>
          <w:szCs w:val="28"/>
        </w:rPr>
        <w:t xml:space="preserve">не знают истинной продолжительности </w:t>
      </w:r>
      <w:r w:rsidRPr="005B4E9A">
        <w:rPr>
          <w:rFonts w:ascii="Times New Roman" w:hAnsi="Times New Roman"/>
          <w:sz w:val="28"/>
          <w:szCs w:val="28"/>
        </w:rPr>
        <w:lastRenderedPageBreak/>
        <w:t>клинической смерти.</w:t>
      </w:r>
    </w:p>
    <w:p w:rsidR="005E6B9D" w:rsidRPr="005B4E9A" w:rsidRDefault="00865F42"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Асистолия</w:t>
      </w:r>
      <w:r w:rsidR="005E6B9D" w:rsidRPr="005B4E9A">
        <w:rPr>
          <w:rFonts w:ascii="Times New Roman" w:hAnsi="Times New Roman"/>
          <w:sz w:val="28"/>
          <w:szCs w:val="28"/>
        </w:rPr>
        <w:t xml:space="preserve"> - отсутствие сердечных сокращений и признаков электрической активности сердца на электрокардиограмме.</w:t>
      </w:r>
      <w:r w:rsidR="005B4E9A">
        <w:rPr>
          <w:rFonts w:ascii="Times New Roman" w:hAnsi="Times New Roman"/>
          <w:sz w:val="28"/>
          <w:szCs w:val="28"/>
        </w:rPr>
        <w:t xml:space="preserve"> </w:t>
      </w:r>
      <w:r w:rsidR="005E6B9D" w:rsidRPr="005B4E9A">
        <w:rPr>
          <w:rFonts w:ascii="Times New Roman" w:hAnsi="Times New Roman"/>
          <w:sz w:val="28"/>
          <w:szCs w:val="28"/>
        </w:rPr>
        <w:t>Асистолия</w:t>
      </w:r>
      <w:r w:rsidRPr="005B4E9A">
        <w:rPr>
          <w:rFonts w:ascii="Times New Roman" w:hAnsi="Times New Roman"/>
          <w:sz w:val="28"/>
          <w:szCs w:val="28"/>
        </w:rPr>
        <w:t xml:space="preserve"> определяется отсутствием пульса на двух сонных артериях. Тратить время на определение пульса на лучевых артериях также не следует. Перед тем, как определять пульс у больного рекомендуется </w:t>
      </w:r>
      <w:r w:rsidR="005E6B9D" w:rsidRPr="005B4E9A">
        <w:rPr>
          <w:rFonts w:ascii="Times New Roman" w:hAnsi="Times New Roman"/>
          <w:sz w:val="28"/>
          <w:szCs w:val="28"/>
        </w:rPr>
        <w:t>осуществить искусственное дыхание.</w:t>
      </w:r>
    </w:p>
    <w:p w:rsidR="005E6B9D" w:rsidRPr="005B4E9A" w:rsidRDefault="005E6B9D"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 xml:space="preserve">Наряду с указанными признаками отмечаются бледность или </w:t>
      </w:r>
      <w:r w:rsidR="008A38D4" w:rsidRPr="005B4E9A">
        <w:rPr>
          <w:rFonts w:ascii="Times New Roman" w:hAnsi="Times New Roman"/>
          <w:sz w:val="28"/>
          <w:szCs w:val="28"/>
        </w:rPr>
        <w:t xml:space="preserve">посинение </w:t>
      </w:r>
      <w:r w:rsidRPr="005B4E9A">
        <w:rPr>
          <w:rFonts w:ascii="Times New Roman" w:hAnsi="Times New Roman"/>
          <w:sz w:val="28"/>
          <w:szCs w:val="28"/>
        </w:rPr>
        <w:t>кожи и слизистых оболочек, общее расслабление мышц, уменьшение кровотечения из ран и др.</w:t>
      </w:r>
    </w:p>
    <w:p w:rsidR="00865F42" w:rsidRPr="005B4E9A" w:rsidRDefault="00865F42"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Совокупность данных симптомов характерна только на первых этапах этого состояния, но отсутствует при наступлении биологической смерти.</w:t>
      </w:r>
      <w:r w:rsidR="005B4E9A">
        <w:rPr>
          <w:rFonts w:ascii="Times New Roman" w:hAnsi="Times New Roman"/>
          <w:sz w:val="28"/>
          <w:szCs w:val="28"/>
        </w:rPr>
        <w:t xml:space="preserve"> </w:t>
      </w:r>
      <w:r w:rsidRPr="005B4E9A">
        <w:rPr>
          <w:rFonts w:ascii="Times New Roman" w:hAnsi="Times New Roman"/>
          <w:sz w:val="28"/>
          <w:szCs w:val="28"/>
        </w:rPr>
        <w:t>И жизнь человека, находящегося в терминальном состоянии, целиком и полностью зависит от оперативности и эффективности проведения реанимационных мероприятий.</w:t>
      </w:r>
    </w:p>
    <w:p w:rsidR="005B4E9A" w:rsidRDefault="005B4E9A" w:rsidP="005B4E9A">
      <w:pPr>
        <w:pStyle w:val="1"/>
        <w:keepNext w:val="0"/>
        <w:keepLines w:val="0"/>
        <w:widowControl w:val="0"/>
        <w:spacing w:before="0" w:line="360" w:lineRule="auto"/>
        <w:ind w:firstLine="709"/>
        <w:jc w:val="both"/>
        <w:rPr>
          <w:rFonts w:ascii="Times New Roman" w:hAnsi="Times New Roman"/>
          <w:b w:val="0"/>
          <w:color w:val="auto"/>
          <w:szCs w:val="32"/>
        </w:rPr>
      </w:pPr>
      <w:bookmarkStart w:id="4" w:name="_Toc374789362"/>
    </w:p>
    <w:p w:rsidR="005328A4" w:rsidRPr="005B4E9A" w:rsidRDefault="005E6B9D" w:rsidP="005B4E9A">
      <w:pPr>
        <w:pStyle w:val="1"/>
        <w:keepNext w:val="0"/>
        <w:keepLines w:val="0"/>
        <w:widowControl w:val="0"/>
        <w:spacing w:before="0" w:line="360" w:lineRule="auto"/>
        <w:ind w:firstLine="709"/>
        <w:jc w:val="both"/>
        <w:rPr>
          <w:rFonts w:ascii="Times New Roman" w:hAnsi="Times New Roman"/>
          <w:b w:val="0"/>
          <w:color w:val="auto"/>
          <w:szCs w:val="32"/>
        </w:rPr>
      </w:pPr>
      <w:r w:rsidRPr="005B4E9A">
        <w:rPr>
          <w:rFonts w:ascii="Times New Roman" w:hAnsi="Times New Roman"/>
          <w:b w:val="0"/>
          <w:color w:val="auto"/>
          <w:szCs w:val="32"/>
        </w:rPr>
        <w:t>Первая медицинская помощь</w:t>
      </w:r>
      <w:r w:rsidR="00E22FF8" w:rsidRPr="005B4E9A">
        <w:rPr>
          <w:rFonts w:ascii="Times New Roman" w:hAnsi="Times New Roman"/>
          <w:b w:val="0"/>
          <w:color w:val="auto"/>
          <w:szCs w:val="32"/>
        </w:rPr>
        <w:t xml:space="preserve"> </w:t>
      </w:r>
      <w:r w:rsidRPr="005B4E9A">
        <w:rPr>
          <w:rFonts w:ascii="Times New Roman" w:hAnsi="Times New Roman"/>
          <w:b w:val="0"/>
          <w:color w:val="auto"/>
          <w:szCs w:val="32"/>
        </w:rPr>
        <w:t>при случае клинической смерти</w:t>
      </w:r>
      <w:bookmarkEnd w:id="4"/>
    </w:p>
    <w:p w:rsidR="005B4E9A" w:rsidRDefault="005B4E9A" w:rsidP="005B4E9A">
      <w:pPr>
        <w:widowControl w:val="0"/>
        <w:spacing w:after="0" w:line="360" w:lineRule="auto"/>
        <w:ind w:firstLine="709"/>
        <w:jc w:val="both"/>
        <w:rPr>
          <w:rFonts w:ascii="Times New Roman" w:hAnsi="Times New Roman"/>
          <w:sz w:val="28"/>
          <w:szCs w:val="28"/>
        </w:rPr>
      </w:pPr>
    </w:p>
    <w:p w:rsidR="005E6B9D" w:rsidRPr="005B4E9A" w:rsidRDefault="005E6B9D"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Наличие вышеизложенных симптомов - показание к проведе</w:t>
      </w:r>
      <w:r w:rsidR="006B5881" w:rsidRPr="005B4E9A">
        <w:rPr>
          <w:rFonts w:ascii="Times New Roman" w:hAnsi="Times New Roman"/>
          <w:sz w:val="28"/>
          <w:szCs w:val="28"/>
        </w:rPr>
        <w:t>нию реанимационных мероприятий.</w:t>
      </w:r>
    </w:p>
    <w:p w:rsidR="006B5881" w:rsidRPr="005B4E9A" w:rsidRDefault="006B5881" w:rsidP="005B4E9A">
      <w:pPr>
        <w:widowControl w:val="0"/>
        <w:spacing w:after="0" w:line="360" w:lineRule="auto"/>
        <w:ind w:firstLine="709"/>
        <w:jc w:val="both"/>
        <w:rPr>
          <w:rFonts w:ascii="Times New Roman" w:hAnsi="Times New Roman"/>
          <w:sz w:val="28"/>
          <w:szCs w:val="28"/>
        </w:rPr>
      </w:pPr>
      <w:bookmarkStart w:id="5" w:name="_Toc374789363"/>
      <w:r w:rsidRPr="005B4E9A">
        <w:rPr>
          <w:rStyle w:val="20"/>
          <w:rFonts w:ascii="Times New Roman" w:hAnsi="Times New Roman"/>
          <w:b w:val="0"/>
          <w:color w:val="auto"/>
          <w:sz w:val="28"/>
          <w:szCs w:val="28"/>
        </w:rPr>
        <w:t>Сердечно-легочная реанимация.</w:t>
      </w:r>
      <w:bookmarkEnd w:id="5"/>
      <w:r w:rsidR="005B4E9A">
        <w:rPr>
          <w:rFonts w:ascii="Times New Roman" w:hAnsi="Times New Roman"/>
          <w:sz w:val="28"/>
          <w:szCs w:val="28"/>
        </w:rPr>
        <w:t xml:space="preserve"> </w:t>
      </w:r>
      <w:r w:rsidR="009A009B" w:rsidRPr="005B4E9A">
        <w:rPr>
          <w:rFonts w:ascii="Times New Roman" w:hAnsi="Times New Roman"/>
          <w:sz w:val="28"/>
          <w:szCs w:val="28"/>
        </w:rPr>
        <w:t>Действия</w:t>
      </w:r>
      <w:r w:rsidRPr="005B4E9A">
        <w:rPr>
          <w:rFonts w:ascii="Times New Roman" w:hAnsi="Times New Roman"/>
          <w:sz w:val="28"/>
          <w:szCs w:val="28"/>
        </w:rPr>
        <w:t xml:space="preserve"> сердечно-легочной реанимац</w:t>
      </w:r>
      <w:r w:rsidR="009A009B" w:rsidRPr="005B4E9A">
        <w:rPr>
          <w:rFonts w:ascii="Times New Roman" w:hAnsi="Times New Roman"/>
          <w:sz w:val="28"/>
          <w:szCs w:val="28"/>
        </w:rPr>
        <w:t>ии проводят по порядку</w:t>
      </w:r>
      <w:r w:rsidR="00405D25" w:rsidRPr="005B4E9A">
        <w:rPr>
          <w:rFonts w:ascii="Times New Roman" w:hAnsi="Times New Roman"/>
          <w:sz w:val="28"/>
          <w:szCs w:val="28"/>
        </w:rPr>
        <w:t xml:space="preserve"> следующ</w:t>
      </w:r>
      <w:r w:rsidR="009A009B" w:rsidRPr="005B4E9A">
        <w:rPr>
          <w:rFonts w:ascii="Times New Roman" w:hAnsi="Times New Roman"/>
          <w:sz w:val="28"/>
          <w:szCs w:val="28"/>
        </w:rPr>
        <w:t>и</w:t>
      </w:r>
      <w:r w:rsidRPr="005B4E9A">
        <w:rPr>
          <w:rFonts w:ascii="Times New Roman" w:hAnsi="Times New Roman"/>
          <w:sz w:val="28"/>
          <w:szCs w:val="28"/>
        </w:rPr>
        <w:t>м</w:t>
      </w:r>
      <w:r w:rsidR="009A009B" w:rsidRPr="005B4E9A">
        <w:rPr>
          <w:rFonts w:ascii="Times New Roman" w:hAnsi="Times New Roman"/>
          <w:sz w:val="28"/>
          <w:szCs w:val="28"/>
        </w:rPr>
        <w:t xml:space="preserve"> образом</w:t>
      </w:r>
      <w:r w:rsidRPr="005B4E9A">
        <w:rPr>
          <w:rFonts w:ascii="Times New Roman" w:hAnsi="Times New Roman"/>
          <w:sz w:val="28"/>
          <w:szCs w:val="28"/>
        </w:rPr>
        <w:t>:</w:t>
      </w:r>
    </w:p>
    <w:p w:rsidR="006B5881" w:rsidRPr="005B4E9A" w:rsidRDefault="006B5881" w:rsidP="005B4E9A">
      <w:pPr>
        <w:widowControl w:val="0"/>
        <w:numPr>
          <w:ilvl w:val="0"/>
          <w:numId w:val="1"/>
        </w:numPr>
        <w:spacing w:after="0" w:line="360" w:lineRule="auto"/>
        <w:ind w:left="0" w:firstLine="709"/>
        <w:jc w:val="both"/>
        <w:rPr>
          <w:rFonts w:ascii="Times New Roman" w:hAnsi="Times New Roman"/>
          <w:sz w:val="28"/>
          <w:szCs w:val="28"/>
        </w:rPr>
      </w:pPr>
      <w:r w:rsidRPr="005B4E9A">
        <w:rPr>
          <w:rFonts w:ascii="Times New Roman" w:hAnsi="Times New Roman"/>
          <w:sz w:val="28"/>
          <w:szCs w:val="28"/>
        </w:rPr>
        <w:t>восстановление проходимости дыхательных путей;</w:t>
      </w:r>
    </w:p>
    <w:p w:rsidR="006B5881" w:rsidRPr="005B4E9A" w:rsidRDefault="009A009B" w:rsidP="005B4E9A">
      <w:pPr>
        <w:widowControl w:val="0"/>
        <w:numPr>
          <w:ilvl w:val="0"/>
          <w:numId w:val="1"/>
        </w:numPr>
        <w:spacing w:after="0" w:line="360" w:lineRule="auto"/>
        <w:ind w:left="0" w:firstLine="709"/>
        <w:jc w:val="both"/>
        <w:rPr>
          <w:rFonts w:ascii="Times New Roman" w:hAnsi="Times New Roman"/>
          <w:sz w:val="28"/>
          <w:szCs w:val="28"/>
        </w:rPr>
      </w:pPr>
      <w:r w:rsidRPr="005B4E9A">
        <w:rPr>
          <w:rFonts w:ascii="Times New Roman" w:hAnsi="Times New Roman"/>
          <w:sz w:val="28"/>
          <w:szCs w:val="28"/>
        </w:rPr>
        <w:t xml:space="preserve">ИВЛ - </w:t>
      </w:r>
      <w:r w:rsidR="006B5881" w:rsidRPr="005B4E9A">
        <w:rPr>
          <w:rFonts w:ascii="Times New Roman" w:hAnsi="Times New Roman"/>
          <w:sz w:val="28"/>
          <w:szCs w:val="28"/>
        </w:rPr>
        <w:t>и</w:t>
      </w:r>
      <w:r w:rsidRPr="005B4E9A">
        <w:rPr>
          <w:rFonts w:ascii="Times New Roman" w:hAnsi="Times New Roman"/>
          <w:sz w:val="28"/>
          <w:szCs w:val="28"/>
        </w:rPr>
        <w:t>скусственная вентиляция легких;</w:t>
      </w:r>
    </w:p>
    <w:p w:rsidR="006B5881" w:rsidRPr="005B4E9A" w:rsidRDefault="006B5881" w:rsidP="005B4E9A">
      <w:pPr>
        <w:widowControl w:val="0"/>
        <w:numPr>
          <w:ilvl w:val="0"/>
          <w:numId w:val="1"/>
        </w:numPr>
        <w:spacing w:after="0" w:line="360" w:lineRule="auto"/>
        <w:ind w:left="0" w:firstLine="709"/>
        <w:jc w:val="both"/>
        <w:rPr>
          <w:rFonts w:ascii="Times New Roman" w:hAnsi="Times New Roman"/>
          <w:sz w:val="28"/>
          <w:szCs w:val="28"/>
        </w:rPr>
      </w:pPr>
      <w:r w:rsidRPr="005B4E9A">
        <w:rPr>
          <w:rFonts w:ascii="Times New Roman" w:hAnsi="Times New Roman"/>
          <w:sz w:val="28"/>
          <w:szCs w:val="28"/>
        </w:rPr>
        <w:t>искусственное кровообращение путем наружного массажа сердца</w:t>
      </w:r>
    </w:p>
    <w:p w:rsidR="006B5881" w:rsidRPr="005B4E9A" w:rsidRDefault="006B5881"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bCs/>
          <w:iCs/>
          <w:sz w:val="28"/>
          <w:szCs w:val="28"/>
        </w:rPr>
        <w:t>Реанимация, начатая в первые три минуты после остановки кровообращения, дает положительные результаты в 15-18 раз чаще, чем в последующие 1-2 минуты.</w:t>
      </w:r>
    </w:p>
    <w:p w:rsidR="006B5881" w:rsidRPr="005B4E9A" w:rsidRDefault="009A009B"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Без восстановления</w:t>
      </w:r>
      <w:r w:rsidR="006B5881" w:rsidRPr="005B4E9A">
        <w:rPr>
          <w:rFonts w:ascii="Times New Roman" w:hAnsi="Times New Roman"/>
          <w:sz w:val="28"/>
          <w:szCs w:val="28"/>
        </w:rPr>
        <w:t xml:space="preserve"> проходимости верхних дыхательных путей </w:t>
      </w:r>
      <w:r w:rsidRPr="005B4E9A">
        <w:rPr>
          <w:rFonts w:ascii="Times New Roman" w:hAnsi="Times New Roman"/>
          <w:sz w:val="28"/>
          <w:szCs w:val="28"/>
        </w:rPr>
        <w:t xml:space="preserve">проведение реанимации </w:t>
      </w:r>
      <w:r w:rsidR="006B5881" w:rsidRPr="005B4E9A">
        <w:rPr>
          <w:rFonts w:ascii="Times New Roman" w:hAnsi="Times New Roman"/>
          <w:sz w:val="28"/>
          <w:szCs w:val="28"/>
        </w:rPr>
        <w:t>бес</w:t>
      </w:r>
      <w:r w:rsidRPr="005B4E9A">
        <w:rPr>
          <w:rFonts w:ascii="Times New Roman" w:hAnsi="Times New Roman"/>
          <w:sz w:val="28"/>
          <w:szCs w:val="28"/>
        </w:rPr>
        <w:t>смысленно.</w:t>
      </w:r>
    </w:p>
    <w:p w:rsidR="006B5881" w:rsidRPr="005B4E9A" w:rsidRDefault="006B5881"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lastRenderedPageBreak/>
        <w:t>Остановка дыхания у пострадавшего</w:t>
      </w:r>
      <w:r w:rsidR="009A009B" w:rsidRPr="005B4E9A">
        <w:rPr>
          <w:rFonts w:ascii="Times New Roman" w:hAnsi="Times New Roman"/>
          <w:sz w:val="28"/>
          <w:szCs w:val="28"/>
        </w:rPr>
        <w:t xml:space="preserve">, который находится в бессознательном состоянии, </w:t>
      </w:r>
      <w:r w:rsidRPr="005B4E9A">
        <w:rPr>
          <w:rFonts w:ascii="Times New Roman" w:hAnsi="Times New Roman"/>
          <w:sz w:val="28"/>
          <w:szCs w:val="28"/>
        </w:rPr>
        <w:t xml:space="preserve">обычно вызвана закупоркой </w:t>
      </w:r>
      <w:r w:rsidR="009A009B" w:rsidRPr="005B4E9A">
        <w:rPr>
          <w:rFonts w:ascii="Times New Roman" w:hAnsi="Times New Roman"/>
          <w:sz w:val="28"/>
          <w:szCs w:val="28"/>
        </w:rPr>
        <w:t>дыхательных путей корнем языка</w:t>
      </w:r>
      <w:r w:rsidR="005B4E9A">
        <w:rPr>
          <w:rFonts w:ascii="Times New Roman" w:hAnsi="Times New Roman"/>
          <w:sz w:val="28"/>
          <w:szCs w:val="28"/>
        </w:rPr>
        <w:t xml:space="preserve"> </w:t>
      </w:r>
      <w:r w:rsidRPr="005B4E9A">
        <w:rPr>
          <w:rFonts w:ascii="Times New Roman" w:hAnsi="Times New Roman"/>
          <w:sz w:val="28"/>
          <w:szCs w:val="28"/>
        </w:rPr>
        <w:t>(особенно при наклоне головы вперед) или инородными телами (пыль, рвотные массы, кровь и др.).</w:t>
      </w:r>
    </w:p>
    <w:p w:rsidR="006B5881" w:rsidRPr="005B4E9A" w:rsidRDefault="009A009B"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При обнаружении пострадавшего с остановкой</w:t>
      </w:r>
      <w:r w:rsidR="005B4E9A">
        <w:rPr>
          <w:rFonts w:ascii="Times New Roman" w:hAnsi="Times New Roman"/>
          <w:sz w:val="28"/>
          <w:szCs w:val="28"/>
        </w:rPr>
        <w:t xml:space="preserve"> </w:t>
      </w:r>
      <w:r w:rsidRPr="005B4E9A">
        <w:rPr>
          <w:rFonts w:ascii="Times New Roman" w:hAnsi="Times New Roman"/>
          <w:sz w:val="28"/>
          <w:szCs w:val="28"/>
        </w:rPr>
        <w:t xml:space="preserve">дыхания следует как можно быстрее </w:t>
      </w:r>
      <w:r w:rsidR="006B5881" w:rsidRPr="005B4E9A">
        <w:rPr>
          <w:rFonts w:ascii="Times New Roman" w:hAnsi="Times New Roman"/>
          <w:sz w:val="28"/>
          <w:szCs w:val="28"/>
        </w:rPr>
        <w:t xml:space="preserve">восстановить проходимость его дыхательных путей, для </w:t>
      </w:r>
      <w:r w:rsidRPr="005B4E9A">
        <w:rPr>
          <w:rFonts w:ascii="Times New Roman" w:hAnsi="Times New Roman"/>
          <w:sz w:val="28"/>
          <w:szCs w:val="28"/>
        </w:rPr>
        <w:t xml:space="preserve">этого </w:t>
      </w:r>
      <w:r w:rsidR="006B5881" w:rsidRPr="005B4E9A">
        <w:rPr>
          <w:rFonts w:ascii="Times New Roman" w:hAnsi="Times New Roman"/>
          <w:sz w:val="28"/>
          <w:szCs w:val="28"/>
        </w:rPr>
        <w:t>н</w:t>
      </w:r>
      <w:r w:rsidRPr="005B4E9A">
        <w:rPr>
          <w:rFonts w:ascii="Times New Roman" w:hAnsi="Times New Roman"/>
          <w:sz w:val="28"/>
          <w:szCs w:val="28"/>
        </w:rPr>
        <w:t>ужно</w:t>
      </w:r>
      <w:r w:rsidR="006B5881" w:rsidRPr="005B4E9A">
        <w:rPr>
          <w:rFonts w:ascii="Times New Roman" w:hAnsi="Times New Roman"/>
          <w:sz w:val="28"/>
          <w:szCs w:val="28"/>
        </w:rPr>
        <w:t>:</w:t>
      </w:r>
    </w:p>
    <w:p w:rsidR="009A009B" w:rsidRPr="005B4E9A" w:rsidRDefault="009A009B"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1)запрокинуть голову назад, выдвинуть верхнюю челюсть вперед, если это необходимо;</w:t>
      </w:r>
    </w:p>
    <w:p w:rsidR="006B5881" w:rsidRPr="005B4E9A" w:rsidRDefault="009A009B"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2)удалить из области рта и глотки инородное содержимое</w:t>
      </w:r>
      <w:r w:rsidR="006B5881" w:rsidRPr="005B4E9A">
        <w:rPr>
          <w:rFonts w:ascii="Times New Roman" w:hAnsi="Times New Roman"/>
          <w:sz w:val="28"/>
          <w:szCs w:val="28"/>
        </w:rPr>
        <w:t>.</w:t>
      </w:r>
    </w:p>
    <w:p w:rsidR="006B5881" w:rsidRPr="005B4E9A" w:rsidRDefault="006B5881"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 xml:space="preserve">При запрокидывании </w:t>
      </w:r>
      <w:r w:rsidR="009A009B" w:rsidRPr="005B4E9A">
        <w:rPr>
          <w:rFonts w:ascii="Times New Roman" w:hAnsi="Times New Roman"/>
          <w:sz w:val="28"/>
          <w:szCs w:val="28"/>
        </w:rPr>
        <w:t xml:space="preserve">головы назад </w:t>
      </w:r>
      <w:r w:rsidRPr="005B4E9A">
        <w:rPr>
          <w:rFonts w:ascii="Times New Roman" w:hAnsi="Times New Roman"/>
          <w:sz w:val="28"/>
          <w:szCs w:val="28"/>
        </w:rPr>
        <w:t xml:space="preserve">корень языка </w:t>
      </w:r>
      <w:r w:rsidR="009A009B" w:rsidRPr="005B4E9A">
        <w:rPr>
          <w:rFonts w:ascii="Times New Roman" w:hAnsi="Times New Roman"/>
          <w:sz w:val="28"/>
          <w:szCs w:val="28"/>
        </w:rPr>
        <w:t xml:space="preserve">вследствие натяжения тканей </w:t>
      </w:r>
      <w:r w:rsidRPr="005B4E9A">
        <w:rPr>
          <w:rFonts w:ascii="Times New Roman" w:hAnsi="Times New Roman"/>
          <w:sz w:val="28"/>
          <w:szCs w:val="28"/>
        </w:rPr>
        <w:t xml:space="preserve">отходит от задней стенки глотки, рот открывается. Если </w:t>
      </w:r>
      <w:r w:rsidR="009A009B" w:rsidRPr="005B4E9A">
        <w:rPr>
          <w:rFonts w:ascii="Times New Roman" w:hAnsi="Times New Roman"/>
          <w:sz w:val="28"/>
          <w:szCs w:val="28"/>
        </w:rPr>
        <w:t xml:space="preserve">рот </w:t>
      </w:r>
      <w:r w:rsidRPr="005B4E9A">
        <w:rPr>
          <w:rFonts w:ascii="Times New Roman" w:hAnsi="Times New Roman"/>
          <w:sz w:val="28"/>
          <w:szCs w:val="28"/>
        </w:rPr>
        <w:t>не открывается, надавливают на подбородок пострадавшего.</w:t>
      </w:r>
      <w:r w:rsidR="005B4E9A">
        <w:rPr>
          <w:rFonts w:ascii="Times New Roman" w:hAnsi="Times New Roman"/>
          <w:sz w:val="28"/>
          <w:szCs w:val="28"/>
        </w:rPr>
        <w:t xml:space="preserve"> </w:t>
      </w:r>
      <w:r w:rsidR="009A009B" w:rsidRPr="005B4E9A">
        <w:rPr>
          <w:rFonts w:ascii="Times New Roman" w:hAnsi="Times New Roman"/>
          <w:sz w:val="28"/>
          <w:szCs w:val="28"/>
        </w:rPr>
        <w:t>Для того ч</w:t>
      </w:r>
      <w:r w:rsidRPr="005B4E9A">
        <w:rPr>
          <w:rFonts w:ascii="Times New Roman" w:hAnsi="Times New Roman"/>
          <w:sz w:val="28"/>
          <w:szCs w:val="28"/>
        </w:rPr>
        <w:t>тобы убедиться в восстановлении проходимости дыхательных путей, в них вдувают</w:t>
      </w:r>
      <w:r w:rsidR="005B4E9A">
        <w:rPr>
          <w:rFonts w:ascii="Times New Roman" w:hAnsi="Times New Roman"/>
          <w:sz w:val="28"/>
          <w:szCs w:val="28"/>
        </w:rPr>
        <w:t xml:space="preserve"> </w:t>
      </w:r>
      <w:r w:rsidRPr="005B4E9A">
        <w:rPr>
          <w:rFonts w:ascii="Times New Roman" w:hAnsi="Times New Roman"/>
          <w:sz w:val="28"/>
          <w:szCs w:val="28"/>
        </w:rPr>
        <w:t xml:space="preserve">воздух по одному из </w:t>
      </w:r>
      <w:r w:rsidR="009A009B" w:rsidRPr="005B4E9A">
        <w:rPr>
          <w:rFonts w:ascii="Times New Roman" w:hAnsi="Times New Roman"/>
          <w:sz w:val="28"/>
          <w:szCs w:val="28"/>
        </w:rPr>
        <w:t xml:space="preserve">нижеописанных </w:t>
      </w:r>
      <w:r w:rsidRPr="005B4E9A">
        <w:rPr>
          <w:rFonts w:ascii="Times New Roman" w:hAnsi="Times New Roman"/>
          <w:sz w:val="28"/>
          <w:szCs w:val="28"/>
        </w:rPr>
        <w:t>методов ИВЛ. Если</w:t>
      </w:r>
      <w:r w:rsidR="009A009B" w:rsidRPr="005B4E9A">
        <w:rPr>
          <w:rFonts w:ascii="Times New Roman" w:hAnsi="Times New Roman"/>
          <w:sz w:val="28"/>
          <w:szCs w:val="28"/>
        </w:rPr>
        <w:t xml:space="preserve"> не наблюдается расширение грудной клетки</w:t>
      </w:r>
      <w:r w:rsidRPr="005B4E9A">
        <w:rPr>
          <w:rFonts w:ascii="Times New Roman" w:hAnsi="Times New Roman"/>
          <w:sz w:val="28"/>
          <w:szCs w:val="28"/>
        </w:rPr>
        <w:t xml:space="preserve">, </w:t>
      </w:r>
      <w:r w:rsidR="009A009B" w:rsidRPr="005B4E9A">
        <w:rPr>
          <w:rFonts w:ascii="Times New Roman" w:hAnsi="Times New Roman"/>
          <w:sz w:val="28"/>
          <w:szCs w:val="28"/>
        </w:rPr>
        <w:t xml:space="preserve">то </w:t>
      </w:r>
      <w:r w:rsidRPr="005B4E9A">
        <w:rPr>
          <w:rFonts w:ascii="Times New Roman" w:hAnsi="Times New Roman"/>
          <w:sz w:val="28"/>
          <w:szCs w:val="28"/>
        </w:rPr>
        <w:t>необходимо дополнительно выдвинуть вперед нижнюю челюсть,</w:t>
      </w:r>
      <w:r w:rsidR="009A009B" w:rsidRPr="005B4E9A">
        <w:rPr>
          <w:rFonts w:ascii="Times New Roman" w:hAnsi="Times New Roman"/>
          <w:sz w:val="28"/>
          <w:szCs w:val="28"/>
        </w:rPr>
        <w:t xml:space="preserve"> применяя</w:t>
      </w:r>
      <w:r w:rsidR="005B4E9A">
        <w:rPr>
          <w:rFonts w:ascii="Times New Roman" w:hAnsi="Times New Roman"/>
          <w:sz w:val="28"/>
          <w:szCs w:val="28"/>
        </w:rPr>
        <w:t xml:space="preserve"> </w:t>
      </w:r>
      <w:r w:rsidRPr="005B4E9A">
        <w:rPr>
          <w:rFonts w:ascii="Times New Roman" w:hAnsi="Times New Roman"/>
          <w:sz w:val="28"/>
          <w:szCs w:val="28"/>
        </w:rPr>
        <w:t>так</w:t>
      </w:r>
      <w:r w:rsidR="005B4E9A">
        <w:rPr>
          <w:rFonts w:ascii="Times New Roman" w:hAnsi="Times New Roman"/>
          <w:sz w:val="28"/>
          <w:szCs w:val="28"/>
        </w:rPr>
        <w:t xml:space="preserve"> </w:t>
      </w:r>
      <w:r w:rsidRPr="005B4E9A">
        <w:rPr>
          <w:rFonts w:ascii="Times New Roman" w:hAnsi="Times New Roman"/>
          <w:sz w:val="28"/>
          <w:szCs w:val="28"/>
        </w:rPr>
        <w:t>называемый</w:t>
      </w:r>
      <w:r w:rsidR="005B4E9A">
        <w:rPr>
          <w:rFonts w:ascii="Times New Roman" w:hAnsi="Times New Roman"/>
          <w:sz w:val="28"/>
          <w:szCs w:val="28"/>
        </w:rPr>
        <w:t xml:space="preserve"> </w:t>
      </w:r>
      <w:r w:rsidRPr="005B4E9A">
        <w:rPr>
          <w:rFonts w:ascii="Times New Roman" w:hAnsi="Times New Roman"/>
          <w:sz w:val="28"/>
          <w:szCs w:val="28"/>
        </w:rPr>
        <w:t>тройной</w:t>
      </w:r>
      <w:r w:rsidR="005B4E9A">
        <w:rPr>
          <w:rFonts w:ascii="Times New Roman" w:hAnsi="Times New Roman"/>
          <w:sz w:val="28"/>
          <w:szCs w:val="28"/>
        </w:rPr>
        <w:t xml:space="preserve"> </w:t>
      </w:r>
      <w:r w:rsidRPr="005B4E9A">
        <w:rPr>
          <w:rFonts w:ascii="Times New Roman" w:hAnsi="Times New Roman"/>
          <w:sz w:val="28"/>
          <w:szCs w:val="28"/>
        </w:rPr>
        <w:t>прием, при котором голова пострадавшего охватывается двумя ладонями и запрокидывается назад. П</w:t>
      </w:r>
      <w:r w:rsidR="00E41C6C" w:rsidRPr="005B4E9A">
        <w:rPr>
          <w:rFonts w:ascii="Times New Roman" w:hAnsi="Times New Roman"/>
          <w:sz w:val="28"/>
          <w:szCs w:val="28"/>
        </w:rPr>
        <w:t>е</w:t>
      </w:r>
      <w:r w:rsidRPr="005B4E9A">
        <w:rPr>
          <w:rFonts w:ascii="Times New Roman" w:hAnsi="Times New Roman"/>
          <w:sz w:val="28"/>
          <w:szCs w:val="28"/>
        </w:rPr>
        <w:t>р</w:t>
      </w:r>
      <w:r w:rsidR="00E41C6C" w:rsidRPr="005B4E9A">
        <w:rPr>
          <w:rFonts w:ascii="Times New Roman" w:hAnsi="Times New Roman"/>
          <w:sz w:val="28"/>
          <w:szCs w:val="28"/>
        </w:rPr>
        <w:t>вым</w:t>
      </w:r>
      <w:r w:rsidRPr="005B4E9A">
        <w:rPr>
          <w:rFonts w:ascii="Times New Roman" w:hAnsi="Times New Roman"/>
          <w:sz w:val="28"/>
          <w:szCs w:val="28"/>
        </w:rPr>
        <w:t xml:space="preserve">и </w:t>
      </w:r>
      <w:r w:rsidR="00E41C6C" w:rsidRPr="005B4E9A">
        <w:rPr>
          <w:rFonts w:ascii="Times New Roman" w:hAnsi="Times New Roman"/>
          <w:sz w:val="28"/>
          <w:szCs w:val="28"/>
        </w:rPr>
        <w:t xml:space="preserve">пальцами открывают рот, при этом упираясь в подбородок, а </w:t>
      </w:r>
      <w:r w:rsidRPr="005B4E9A">
        <w:rPr>
          <w:rFonts w:ascii="Times New Roman" w:hAnsi="Times New Roman"/>
          <w:sz w:val="28"/>
          <w:szCs w:val="28"/>
        </w:rPr>
        <w:t xml:space="preserve">вторым и пятым пальцами, </w:t>
      </w:r>
      <w:r w:rsidR="00E41C6C" w:rsidRPr="005B4E9A">
        <w:rPr>
          <w:rFonts w:ascii="Times New Roman" w:hAnsi="Times New Roman"/>
          <w:sz w:val="28"/>
          <w:szCs w:val="28"/>
        </w:rPr>
        <w:t xml:space="preserve">которые </w:t>
      </w:r>
      <w:r w:rsidRPr="005B4E9A">
        <w:rPr>
          <w:rFonts w:ascii="Times New Roman" w:hAnsi="Times New Roman"/>
          <w:sz w:val="28"/>
          <w:szCs w:val="28"/>
        </w:rPr>
        <w:t>ра</w:t>
      </w:r>
      <w:r w:rsidR="00E41C6C" w:rsidRPr="005B4E9A">
        <w:rPr>
          <w:rFonts w:ascii="Times New Roman" w:hAnsi="Times New Roman"/>
          <w:sz w:val="28"/>
          <w:szCs w:val="28"/>
        </w:rPr>
        <w:t xml:space="preserve">сполагаются </w:t>
      </w:r>
      <w:r w:rsidRPr="005B4E9A">
        <w:rPr>
          <w:rFonts w:ascii="Times New Roman" w:hAnsi="Times New Roman"/>
          <w:sz w:val="28"/>
          <w:szCs w:val="28"/>
        </w:rPr>
        <w:t>под углами нижн</w:t>
      </w:r>
      <w:r w:rsidR="00E41C6C" w:rsidRPr="005B4E9A">
        <w:rPr>
          <w:rFonts w:ascii="Times New Roman" w:hAnsi="Times New Roman"/>
          <w:sz w:val="28"/>
          <w:szCs w:val="28"/>
        </w:rPr>
        <w:t>ей челюсти, выдвигает ее вперед. В</w:t>
      </w:r>
      <w:r w:rsidRPr="005B4E9A">
        <w:rPr>
          <w:rFonts w:ascii="Times New Roman" w:hAnsi="Times New Roman"/>
          <w:sz w:val="28"/>
          <w:szCs w:val="28"/>
        </w:rPr>
        <w:t>ыдвижение нижней челюсти одной рукой</w:t>
      </w:r>
      <w:r w:rsidR="00E41C6C" w:rsidRPr="005B4E9A">
        <w:rPr>
          <w:rFonts w:ascii="Times New Roman" w:hAnsi="Times New Roman"/>
          <w:sz w:val="28"/>
          <w:szCs w:val="28"/>
        </w:rPr>
        <w:t xml:space="preserve"> менее удобно</w:t>
      </w:r>
      <w:r w:rsidRPr="005B4E9A">
        <w:rPr>
          <w:rFonts w:ascii="Times New Roman" w:hAnsi="Times New Roman"/>
          <w:sz w:val="28"/>
          <w:szCs w:val="28"/>
        </w:rPr>
        <w:t>.</w:t>
      </w:r>
    </w:p>
    <w:p w:rsidR="006B5881" w:rsidRPr="005B4E9A" w:rsidRDefault="00E41C6C"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 xml:space="preserve">Если </w:t>
      </w:r>
      <w:r w:rsidR="006B5881" w:rsidRPr="005B4E9A">
        <w:rPr>
          <w:rFonts w:ascii="Times New Roman" w:hAnsi="Times New Roman"/>
          <w:sz w:val="28"/>
          <w:szCs w:val="28"/>
        </w:rPr>
        <w:t xml:space="preserve">во рту </w:t>
      </w:r>
      <w:r w:rsidRPr="005B4E9A">
        <w:rPr>
          <w:rFonts w:ascii="Times New Roman" w:hAnsi="Times New Roman"/>
          <w:sz w:val="28"/>
          <w:szCs w:val="28"/>
        </w:rPr>
        <w:t>у пострадавшего есть инородное содержимое,</w:t>
      </w:r>
      <w:r w:rsidR="006B5881" w:rsidRPr="005B4E9A">
        <w:rPr>
          <w:rFonts w:ascii="Times New Roman" w:hAnsi="Times New Roman"/>
          <w:sz w:val="28"/>
          <w:szCs w:val="28"/>
        </w:rPr>
        <w:t xml:space="preserve"> </w:t>
      </w:r>
      <w:r w:rsidRPr="005B4E9A">
        <w:rPr>
          <w:rFonts w:ascii="Times New Roman" w:hAnsi="Times New Roman"/>
          <w:sz w:val="28"/>
          <w:szCs w:val="28"/>
        </w:rPr>
        <w:t xml:space="preserve">то необходимо </w:t>
      </w:r>
      <w:r w:rsidR="006B5881" w:rsidRPr="005B4E9A">
        <w:rPr>
          <w:rFonts w:ascii="Times New Roman" w:hAnsi="Times New Roman"/>
          <w:sz w:val="28"/>
          <w:szCs w:val="28"/>
        </w:rPr>
        <w:t>голову пострадавшего пов</w:t>
      </w:r>
      <w:r w:rsidRPr="005B4E9A">
        <w:rPr>
          <w:rFonts w:ascii="Times New Roman" w:hAnsi="Times New Roman"/>
          <w:sz w:val="28"/>
          <w:szCs w:val="28"/>
        </w:rPr>
        <w:t xml:space="preserve">ернуть </w:t>
      </w:r>
      <w:r w:rsidR="006B5881" w:rsidRPr="005B4E9A">
        <w:rPr>
          <w:rFonts w:ascii="Times New Roman" w:hAnsi="Times New Roman"/>
          <w:sz w:val="28"/>
          <w:szCs w:val="28"/>
        </w:rPr>
        <w:t>в сторону,</w:t>
      </w:r>
      <w:r w:rsidRPr="005B4E9A">
        <w:rPr>
          <w:rFonts w:ascii="Times New Roman" w:hAnsi="Times New Roman"/>
          <w:sz w:val="28"/>
          <w:szCs w:val="28"/>
        </w:rPr>
        <w:t xml:space="preserve"> затем</w:t>
      </w:r>
      <w:r w:rsidR="005B4E9A">
        <w:rPr>
          <w:rFonts w:ascii="Times New Roman" w:hAnsi="Times New Roman"/>
          <w:sz w:val="28"/>
          <w:szCs w:val="28"/>
        </w:rPr>
        <w:t xml:space="preserve"> </w:t>
      </w:r>
      <w:r w:rsidR="006B5881" w:rsidRPr="005B4E9A">
        <w:rPr>
          <w:rFonts w:ascii="Times New Roman" w:hAnsi="Times New Roman"/>
          <w:sz w:val="28"/>
          <w:szCs w:val="28"/>
        </w:rPr>
        <w:t>откры</w:t>
      </w:r>
      <w:r w:rsidRPr="005B4E9A">
        <w:rPr>
          <w:rFonts w:ascii="Times New Roman" w:hAnsi="Times New Roman"/>
          <w:sz w:val="28"/>
          <w:szCs w:val="28"/>
        </w:rPr>
        <w:t>ть</w:t>
      </w:r>
      <w:r w:rsidR="006B5881" w:rsidRPr="005B4E9A">
        <w:rPr>
          <w:rFonts w:ascii="Times New Roman" w:hAnsi="Times New Roman"/>
          <w:sz w:val="28"/>
          <w:szCs w:val="28"/>
        </w:rPr>
        <w:t xml:space="preserve"> рот и одним или двумя пал</w:t>
      </w:r>
      <w:r w:rsidRPr="005B4E9A">
        <w:rPr>
          <w:rFonts w:ascii="Times New Roman" w:hAnsi="Times New Roman"/>
          <w:sz w:val="28"/>
          <w:szCs w:val="28"/>
        </w:rPr>
        <w:t>ьцами обернутыми тканью, очистить</w:t>
      </w:r>
      <w:r w:rsidR="006B5881" w:rsidRPr="005B4E9A">
        <w:rPr>
          <w:rFonts w:ascii="Times New Roman" w:hAnsi="Times New Roman"/>
          <w:sz w:val="28"/>
          <w:szCs w:val="28"/>
        </w:rPr>
        <w:t xml:space="preserve"> рот и глотку.</w:t>
      </w:r>
    </w:p>
    <w:p w:rsidR="006B5881" w:rsidRPr="005B4E9A" w:rsidRDefault="006B5881"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 xml:space="preserve">Жидкость из ротовой полости лучше удалять, подводя под ближайшее плечо пострадавшего свое колено и повернув его голову в </w:t>
      </w:r>
      <w:r w:rsidR="00E41C6C" w:rsidRPr="005B4E9A">
        <w:rPr>
          <w:rFonts w:ascii="Times New Roman" w:hAnsi="Times New Roman"/>
          <w:sz w:val="28"/>
          <w:szCs w:val="28"/>
        </w:rPr>
        <w:t xml:space="preserve">противоположную </w:t>
      </w:r>
      <w:r w:rsidRPr="005B4E9A">
        <w:rPr>
          <w:rFonts w:ascii="Times New Roman" w:hAnsi="Times New Roman"/>
          <w:sz w:val="28"/>
          <w:szCs w:val="28"/>
        </w:rPr>
        <w:t>сторону</w:t>
      </w:r>
      <w:r w:rsidR="00E41C6C" w:rsidRPr="005B4E9A">
        <w:rPr>
          <w:rFonts w:ascii="Times New Roman" w:hAnsi="Times New Roman"/>
          <w:sz w:val="28"/>
          <w:szCs w:val="28"/>
        </w:rPr>
        <w:t>.</w:t>
      </w:r>
    </w:p>
    <w:p w:rsidR="006B5881" w:rsidRPr="005B4E9A" w:rsidRDefault="00E41C6C"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 xml:space="preserve">Если </w:t>
      </w:r>
      <w:r w:rsidR="004F1A9D" w:rsidRPr="005B4E9A">
        <w:rPr>
          <w:rFonts w:ascii="Times New Roman" w:hAnsi="Times New Roman"/>
          <w:sz w:val="28"/>
          <w:szCs w:val="28"/>
        </w:rPr>
        <w:t xml:space="preserve">повторное </w:t>
      </w:r>
      <w:r w:rsidR="006B5881" w:rsidRPr="005B4E9A">
        <w:rPr>
          <w:rFonts w:ascii="Times New Roman" w:hAnsi="Times New Roman"/>
          <w:sz w:val="28"/>
          <w:szCs w:val="28"/>
        </w:rPr>
        <w:t>вдувание воздуха</w:t>
      </w:r>
      <w:r w:rsidR="004F1A9D" w:rsidRPr="005B4E9A">
        <w:rPr>
          <w:rFonts w:ascii="Times New Roman" w:hAnsi="Times New Roman"/>
          <w:sz w:val="28"/>
          <w:szCs w:val="28"/>
        </w:rPr>
        <w:t xml:space="preserve"> безрезультатно, то можно </w:t>
      </w:r>
      <w:r w:rsidR="006B5881" w:rsidRPr="005B4E9A">
        <w:rPr>
          <w:rFonts w:ascii="Times New Roman" w:hAnsi="Times New Roman"/>
          <w:sz w:val="28"/>
          <w:szCs w:val="28"/>
        </w:rPr>
        <w:t xml:space="preserve">предположить наличие инородного </w:t>
      </w:r>
      <w:r w:rsidR="004F1A9D" w:rsidRPr="005B4E9A">
        <w:rPr>
          <w:rFonts w:ascii="Times New Roman" w:hAnsi="Times New Roman"/>
          <w:sz w:val="28"/>
          <w:szCs w:val="28"/>
        </w:rPr>
        <w:t xml:space="preserve">тела в области голосовой щели. Чтобы </w:t>
      </w:r>
      <w:r w:rsidR="004F1A9D" w:rsidRPr="005B4E9A">
        <w:rPr>
          <w:rFonts w:ascii="Times New Roman" w:hAnsi="Times New Roman"/>
          <w:sz w:val="28"/>
          <w:szCs w:val="28"/>
        </w:rPr>
        <w:lastRenderedPageBreak/>
        <w:t xml:space="preserve">его удалить </w:t>
      </w:r>
      <w:r w:rsidR="006B5881" w:rsidRPr="005B4E9A">
        <w:rPr>
          <w:rFonts w:ascii="Times New Roman" w:hAnsi="Times New Roman"/>
          <w:sz w:val="28"/>
          <w:szCs w:val="28"/>
        </w:rPr>
        <w:t>наносят 3-5 ударов основанием ладони в межлопаточную область или производят толчок ладонью в подложечное пространство в сторону диафрагмы.</w:t>
      </w:r>
    </w:p>
    <w:p w:rsidR="006B5881" w:rsidRPr="005B4E9A" w:rsidRDefault="004F1A9D"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В тех ситуациях, когда нет возможности по</w:t>
      </w:r>
      <w:r w:rsidR="006B5881" w:rsidRPr="005B4E9A">
        <w:rPr>
          <w:rFonts w:ascii="Times New Roman" w:hAnsi="Times New Roman"/>
          <w:sz w:val="28"/>
          <w:szCs w:val="28"/>
        </w:rPr>
        <w:t>ложить пострадавшего на спину, например, в</w:t>
      </w:r>
      <w:r w:rsidRPr="005B4E9A">
        <w:rPr>
          <w:rFonts w:ascii="Times New Roman" w:hAnsi="Times New Roman"/>
          <w:sz w:val="28"/>
          <w:szCs w:val="28"/>
        </w:rPr>
        <w:t xml:space="preserve"> завале</w:t>
      </w:r>
      <w:r w:rsidR="006B5881" w:rsidRPr="005B4E9A">
        <w:rPr>
          <w:rFonts w:ascii="Times New Roman" w:hAnsi="Times New Roman"/>
          <w:sz w:val="28"/>
          <w:szCs w:val="28"/>
        </w:rPr>
        <w:t>, в</w:t>
      </w:r>
      <w:r w:rsidR="005B4E9A">
        <w:rPr>
          <w:rFonts w:ascii="Times New Roman" w:hAnsi="Times New Roman"/>
          <w:sz w:val="28"/>
          <w:szCs w:val="28"/>
        </w:rPr>
        <w:t xml:space="preserve"> </w:t>
      </w:r>
      <w:r w:rsidRPr="005B4E9A">
        <w:rPr>
          <w:rFonts w:ascii="Times New Roman" w:hAnsi="Times New Roman"/>
          <w:sz w:val="28"/>
          <w:szCs w:val="28"/>
        </w:rPr>
        <w:t>тесной выработке, то всё равно необходимо использовать приемы восстановления проходимости дыхательных путей.</w:t>
      </w:r>
    </w:p>
    <w:p w:rsidR="006B5881" w:rsidRPr="005B4E9A" w:rsidRDefault="004F1A9D"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Запрокидывание головы недопустимо, если есть подозрения, что шейный отдел позвоночника поврежден.</w:t>
      </w:r>
      <w:r w:rsidR="006B5881" w:rsidRPr="005B4E9A">
        <w:rPr>
          <w:rFonts w:ascii="Times New Roman" w:hAnsi="Times New Roman"/>
          <w:sz w:val="28"/>
          <w:szCs w:val="28"/>
        </w:rPr>
        <w:t xml:space="preserve"> </w:t>
      </w:r>
      <w:r w:rsidRPr="005B4E9A">
        <w:rPr>
          <w:rFonts w:ascii="Times New Roman" w:hAnsi="Times New Roman"/>
          <w:sz w:val="28"/>
          <w:szCs w:val="28"/>
        </w:rPr>
        <w:t>Голове</w:t>
      </w:r>
      <w:r w:rsidR="006B5881" w:rsidRPr="005B4E9A">
        <w:rPr>
          <w:rFonts w:ascii="Times New Roman" w:hAnsi="Times New Roman"/>
          <w:sz w:val="28"/>
          <w:szCs w:val="28"/>
        </w:rPr>
        <w:t xml:space="preserve"> при</w:t>
      </w:r>
      <w:r w:rsidRPr="005B4E9A">
        <w:rPr>
          <w:rFonts w:ascii="Times New Roman" w:hAnsi="Times New Roman"/>
          <w:sz w:val="28"/>
          <w:szCs w:val="28"/>
        </w:rPr>
        <w:t>дают среднее положение между с</w:t>
      </w:r>
      <w:r w:rsidR="006B5881" w:rsidRPr="005B4E9A">
        <w:rPr>
          <w:rFonts w:ascii="Times New Roman" w:hAnsi="Times New Roman"/>
          <w:sz w:val="28"/>
          <w:szCs w:val="28"/>
        </w:rPr>
        <w:t xml:space="preserve">гибанием и </w:t>
      </w:r>
      <w:r w:rsidRPr="005B4E9A">
        <w:rPr>
          <w:rFonts w:ascii="Times New Roman" w:hAnsi="Times New Roman"/>
          <w:sz w:val="28"/>
          <w:szCs w:val="28"/>
        </w:rPr>
        <w:t>ра</w:t>
      </w:r>
      <w:r w:rsidR="006B5881" w:rsidRPr="005B4E9A">
        <w:rPr>
          <w:rFonts w:ascii="Times New Roman" w:hAnsi="Times New Roman"/>
          <w:sz w:val="28"/>
          <w:szCs w:val="28"/>
        </w:rPr>
        <w:t>сгибанием, выдвигают вперед нижнюю челюсть и проводят ИВЛ.</w:t>
      </w:r>
    </w:p>
    <w:p w:rsidR="006B5881" w:rsidRPr="005B4E9A" w:rsidRDefault="006B5881" w:rsidP="005B4E9A">
      <w:pPr>
        <w:widowControl w:val="0"/>
        <w:spacing w:after="0" w:line="360" w:lineRule="auto"/>
        <w:ind w:firstLine="709"/>
        <w:jc w:val="both"/>
        <w:rPr>
          <w:rFonts w:ascii="Times New Roman" w:hAnsi="Times New Roman"/>
          <w:sz w:val="28"/>
          <w:szCs w:val="28"/>
        </w:rPr>
      </w:pPr>
      <w:bookmarkStart w:id="6" w:name="_Toc374789364"/>
      <w:r w:rsidRPr="005B4E9A">
        <w:rPr>
          <w:rStyle w:val="20"/>
          <w:rFonts w:ascii="Times New Roman" w:hAnsi="Times New Roman"/>
          <w:b w:val="0"/>
          <w:color w:val="auto"/>
          <w:sz w:val="28"/>
          <w:szCs w:val="28"/>
        </w:rPr>
        <w:t>Искусственная вентиляция легких (ИВЛ)</w:t>
      </w:r>
      <w:bookmarkEnd w:id="6"/>
      <w:r w:rsidRPr="005B4E9A">
        <w:rPr>
          <w:rFonts w:ascii="Times New Roman" w:hAnsi="Times New Roman"/>
          <w:sz w:val="28"/>
          <w:szCs w:val="28"/>
        </w:rPr>
        <w:t xml:space="preserve"> проводится в тех случаях, когда</w:t>
      </w:r>
      <w:r w:rsidR="004F1A9D" w:rsidRPr="005B4E9A">
        <w:rPr>
          <w:rFonts w:ascii="Times New Roman" w:hAnsi="Times New Roman"/>
          <w:sz w:val="28"/>
          <w:szCs w:val="28"/>
        </w:rPr>
        <w:t xml:space="preserve"> у пострадавшего редкое, судорожное дыхание или дыхание вовсе отсутствует. </w:t>
      </w:r>
      <w:r w:rsidRPr="005B4E9A">
        <w:rPr>
          <w:rFonts w:ascii="Times New Roman" w:hAnsi="Times New Roman"/>
          <w:sz w:val="28"/>
          <w:szCs w:val="28"/>
        </w:rPr>
        <w:t>Для быстрого восстановления дыхания используют методы ИВЛ с активным вдуванием (“изо рта в рот”, “ изо рта в нос”, через S- образный воздуховод), что позволяет вводить в легкие пострадавшего в среднем 800-1000 мл воздуха, который по содержанию кислорода (16-18%) вполне пригоден для ИВЛ в ситуациях “высшей срочности”. Ручные методы ИВЛ, наиболее эффективным из которых является метод Сильвестра, могут быть использованы как исключение.</w:t>
      </w:r>
    </w:p>
    <w:p w:rsidR="005B4E9A" w:rsidRDefault="005B4E9A" w:rsidP="005B4E9A">
      <w:pPr>
        <w:widowControl w:val="0"/>
        <w:spacing w:after="0" w:line="360" w:lineRule="auto"/>
        <w:ind w:firstLine="709"/>
        <w:jc w:val="both"/>
        <w:rPr>
          <w:rStyle w:val="20"/>
          <w:rFonts w:ascii="Times New Roman" w:hAnsi="Times New Roman"/>
          <w:b w:val="0"/>
          <w:color w:val="auto"/>
          <w:sz w:val="28"/>
          <w:szCs w:val="28"/>
        </w:rPr>
      </w:pPr>
      <w:bookmarkStart w:id="7" w:name="_Toc374789365"/>
    </w:p>
    <w:p w:rsidR="005B4E9A" w:rsidRDefault="006B5881" w:rsidP="005B4E9A">
      <w:pPr>
        <w:widowControl w:val="0"/>
        <w:spacing w:after="0" w:line="360" w:lineRule="auto"/>
        <w:ind w:firstLine="709"/>
        <w:jc w:val="both"/>
        <w:rPr>
          <w:rFonts w:ascii="Times New Roman" w:hAnsi="Times New Roman"/>
          <w:sz w:val="28"/>
          <w:szCs w:val="28"/>
        </w:rPr>
      </w:pPr>
      <w:r w:rsidRPr="005B4E9A">
        <w:rPr>
          <w:rStyle w:val="20"/>
          <w:rFonts w:ascii="Times New Roman" w:hAnsi="Times New Roman"/>
          <w:b w:val="0"/>
          <w:color w:val="auto"/>
          <w:sz w:val="28"/>
          <w:szCs w:val="28"/>
        </w:rPr>
        <w:t>Метод “ изо рта в рот</w:t>
      </w:r>
      <w:r w:rsidRPr="005B4E9A">
        <w:rPr>
          <w:rStyle w:val="20"/>
          <w:rFonts w:ascii="Times New Roman" w:hAnsi="Times New Roman"/>
          <w:b w:val="0"/>
          <w:color w:val="auto"/>
          <w:sz w:val="28"/>
          <w:szCs w:val="32"/>
        </w:rPr>
        <w:t>”</w:t>
      </w:r>
      <w:bookmarkEnd w:id="7"/>
      <w:r w:rsidR="005B4E9A">
        <w:rPr>
          <w:rFonts w:ascii="Times New Roman" w:hAnsi="Times New Roman"/>
          <w:sz w:val="28"/>
          <w:szCs w:val="28"/>
        </w:rPr>
        <w:t xml:space="preserve"> </w:t>
      </w:r>
    </w:p>
    <w:p w:rsidR="005B4E9A" w:rsidRDefault="005B4E9A" w:rsidP="005B4E9A">
      <w:pPr>
        <w:widowControl w:val="0"/>
        <w:spacing w:after="0" w:line="360" w:lineRule="auto"/>
        <w:ind w:firstLine="709"/>
        <w:jc w:val="both"/>
        <w:rPr>
          <w:rFonts w:ascii="Times New Roman" w:hAnsi="Times New Roman"/>
          <w:sz w:val="28"/>
          <w:szCs w:val="28"/>
        </w:rPr>
      </w:pPr>
    </w:p>
    <w:p w:rsidR="004F1A9D" w:rsidRPr="005B4E9A" w:rsidRDefault="005B4E9A" w:rsidP="005B4E9A">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заключается в следующем: </w:t>
      </w:r>
      <w:r w:rsidR="006B5881" w:rsidRPr="005B4E9A">
        <w:rPr>
          <w:rFonts w:ascii="Times New Roman" w:hAnsi="Times New Roman"/>
          <w:sz w:val="28"/>
          <w:szCs w:val="28"/>
        </w:rPr>
        <w:t xml:space="preserve">пострадавшего укладывают на спину и </w:t>
      </w:r>
      <w:r w:rsidR="004F1A9D" w:rsidRPr="005B4E9A">
        <w:rPr>
          <w:rFonts w:ascii="Times New Roman" w:hAnsi="Times New Roman"/>
          <w:sz w:val="28"/>
          <w:szCs w:val="28"/>
        </w:rPr>
        <w:t xml:space="preserve">сбоку у его головы </w:t>
      </w:r>
      <w:r w:rsidR="006B5881" w:rsidRPr="005B4E9A">
        <w:rPr>
          <w:rFonts w:ascii="Times New Roman" w:hAnsi="Times New Roman"/>
          <w:sz w:val="28"/>
          <w:szCs w:val="28"/>
        </w:rPr>
        <w:t>становятся на колени; восстанавливают</w:t>
      </w:r>
      <w:r w:rsidR="004F1A9D" w:rsidRPr="005B4E9A">
        <w:rPr>
          <w:rFonts w:ascii="Times New Roman" w:hAnsi="Times New Roman"/>
          <w:sz w:val="28"/>
          <w:szCs w:val="28"/>
        </w:rPr>
        <w:t xml:space="preserve"> проходимость дыхательных путей; пальцами зажав нос пострадавшего и</w:t>
      </w:r>
      <w:r w:rsidR="006B5881" w:rsidRPr="005B4E9A">
        <w:rPr>
          <w:rFonts w:ascii="Times New Roman" w:hAnsi="Times New Roman"/>
          <w:sz w:val="28"/>
          <w:szCs w:val="28"/>
        </w:rPr>
        <w:t xml:space="preserve"> сделав глубокий вдох, охватывают своими губами область раскрытого рта и вдувают воздух в дыхательные пути пострадавшего, </w:t>
      </w:r>
      <w:r w:rsidR="004F1A9D" w:rsidRPr="005B4E9A">
        <w:rPr>
          <w:rFonts w:ascii="Times New Roman" w:hAnsi="Times New Roman"/>
          <w:sz w:val="28"/>
          <w:szCs w:val="28"/>
        </w:rPr>
        <w:t xml:space="preserve">при этом следят </w:t>
      </w:r>
      <w:r w:rsidR="006B5881" w:rsidRPr="005B4E9A">
        <w:rPr>
          <w:rFonts w:ascii="Times New Roman" w:hAnsi="Times New Roman"/>
          <w:sz w:val="28"/>
          <w:szCs w:val="28"/>
        </w:rPr>
        <w:t xml:space="preserve">за движением грудной клетки. При утечке воздуха через нос или углы рта передняя стенка грудной клетки или не движется, или смещается кверху незначительно; отводят свое лицо в сторону, продолжая удерживать голову пострадавшего в </w:t>
      </w:r>
      <w:r w:rsidR="006B5881" w:rsidRPr="005B4E9A">
        <w:rPr>
          <w:rFonts w:ascii="Times New Roman" w:hAnsi="Times New Roman"/>
          <w:sz w:val="28"/>
          <w:szCs w:val="28"/>
        </w:rPr>
        <w:lastRenderedPageBreak/>
        <w:t>за</w:t>
      </w:r>
      <w:r w:rsidR="004F1A9D" w:rsidRPr="005B4E9A">
        <w:rPr>
          <w:rFonts w:ascii="Times New Roman" w:hAnsi="Times New Roman"/>
          <w:sz w:val="28"/>
          <w:szCs w:val="28"/>
        </w:rPr>
        <w:t>прокинутом состоянии.</w:t>
      </w:r>
    </w:p>
    <w:p w:rsidR="006B5881" w:rsidRPr="005B4E9A" w:rsidRDefault="004F1A9D"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 xml:space="preserve">Из-за </w:t>
      </w:r>
      <w:r w:rsidR="006B5881" w:rsidRPr="005B4E9A">
        <w:rPr>
          <w:rFonts w:ascii="Times New Roman" w:hAnsi="Times New Roman"/>
          <w:sz w:val="28"/>
          <w:szCs w:val="28"/>
        </w:rPr>
        <w:t>эластичности мышц грудной клетки происходит пассивный выдох.</w:t>
      </w:r>
    </w:p>
    <w:p w:rsidR="006B5881" w:rsidRPr="005B4E9A" w:rsidRDefault="006B5881"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После 4-5</w:t>
      </w:r>
      <w:r w:rsidR="005B4E9A">
        <w:rPr>
          <w:rFonts w:ascii="Times New Roman" w:hAnsi="Times New Roman"/>
          <w:sz w:val="28"/>
          <w:szCs w:val="28"/>
        </w:rPr>
        <w:t xml:space="preserve"> </w:t>
      </w:r>
      <w:r w:rsidRPr="005B4E9A">
        <w:rPr>
          <w:rFonts w:ascii="Times New Roman" w:hAnsi="Times New Roman"/>
          <w:sz w:val="28"/>
          <w:szCs w:val="28"/>
        </w:rPr>
        <w:t>глубоких и быстрых раздуваний легких провер</w:t>
      </w:r>
      <w:r w:rsidR="00B24B9C" w:rsidRPr="005B4E9A">
        <w:rPr>
          <w:rFonts w:ascii="Times New Roman" w:hAnsi="Times New Roman"/>
          <w:sz w:val="28"/>
          <w:szCs w:val="28"/>
        </w:rPr>
        <w:t>яют пульс на сонной артерии, держа</w:t>
      </w:r>
      <w:r w:rsidRPr="005B4E9A">
        <w:rPr>
          <w:rFonts w:ascii="Times New Roman" w:hAnsi="Times New Roman"/>
          <w:sz w:val="28"/>
          <w:szCs w:val="28"/>
        </w:rPr>
        <w:t xml:space="preserve"> голову</w:t>
      </w:r>
      <w:r w:rsidR="00B24B9C" w:rsidRPr="005B4E9A">
        <w:rPr>
          <w:rFonts w:ascii="Times New Roman" w:hAnsi="Times New Roman"/>
          <w:sz w:val="28"/>
          <w:szCs w:val="28"/>
        </w:rPr>
        <w:t xml:space="preserve"> пострадавшего</w:t>
      </w:r>
      <w:r w:rsidRPr="005B4E9A">
        <w:rPr>
          <w:rFonts w:ascii="Times New Roman" w:hAnsi="Times New Roman"/>
          <w:sz w:val="28"/>
          <w:szCs w:val="28"/>
        </w:rPr>
        <w:t xml:space="preserve"> в запрокинутом п</w:t>
      </w:r>
      <w:r w:rsidR="00B24B9C" w:rsidRPr="005B4E9A">
        <w:rPr>
          <w:rFonts w:ascii="Times New Roman" w:hAnsi="Times New Roman"/>
          <w:sz w:val="28"/>
          <w:szCs w:val="28"/>
        </w:rPr>
        <w:t>оложении. При наличии пульса</w:t>
      </w:r>
      <w:r w:rsidRPr="005B4E9A">
        <w:rPr>
          <w:rFonts w:ascii="Times New Roman" w:hAnsi="Times New Roman"/>
          <w:sz w:val="28"/>
          <w:szCs w:val="28"/>
        </w:rPr>
        <w:t xml:space="preserve"> продолжают вдувание воздуха с частотой 13-16 раз в минуту. Воздух можно вдувать через платок, марлю. ИВЛ проводят до появления самостоятельного дыхания. </w:t>
      </w:r>
      <w:r w:rsidR="00B24B9C" w:rsidRPr="005B4E9A">
        <w:rPr>
          <w:rFonts w:ascii="Times New Roman" w:hAnsi="Times New Roman"/>
          <w:sz w:val="28"/>
          <w:szCs w:val="28"/>
        </w:rPr>
        <w:t>Часто начальные</w:t>
      </w:r>
      <w:r w:rsidRPr="005B4E9A">
        <w:rPr>
          <w:rFonts w:ascii="Times New Roman" w:hAnsi="Times New Roman"/>
          <w:sz w:val="28"/>
          <w:szCs w:val="28"/>
        </w:rPr>
        <w:t xml:space="preserve"> отдельные дыхательные движения недостаточны по глубине, неритмичны и не могут обеспечить необходимый газообмен в легких. В подобных случаях переходят к вспомогательной вентиляции легких - вдувание воздуха пострадавшему проводят на высоте самостоятельного слабого вдоха или при затянувшемся интервале между вдохами.</w:t>
      </w:r>
    </w:p>
    <w:p w:rsidR="005B4E9A" w:rsidRDefault="005B4E9A" w:rsidP="005B4E9A">
      <w:pPr>
        <w:widowControl w:val="0"/>
        <w:spacing w:after="0" w:line="360" w:lineRule="auto"/>
        <w:ind w:firstLine="709"/>
        <w:jc w:val="both"/>
        <w:rPr>
          <w:rFonts w:ascii="Times New Roman" w:hAnsi="Times New Roman"/>
          <w:sz w:val="28"/>
          <w:szCs w:val="28"/>
        </w:rPr>
      </w:pPr>
    </w:p>
    <w:p w:rsidR="005B4E9A" w:rsidRDefault="006B5881"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Метод “изо рта в нос”</w:t>
      </w:r>
    </w:p>
    <w:p w:rsidR="005B4E9A" w:rsidRDefault="005B4E9A" w:rsidP="005B4E9A">
      <w:pPr>
        <w:widowControl w:val="0"/>
        <w:spacing w:after="0" w:line="360" w:lineRule="auto"/>
        <w:ind w:firstLine="709"/>
        <w:jc w:val="both"/>
        <w:rPr>
          <w:rFonts w:ascii="Times New Roman" w:hAnsi="Times New Roman"/>
          <w:sz w:val="28"/>
          <w:szCs w:val="28"/>
        </w:rPr>
      </w:pPr>
    </w:p>
    <w:p w:rsidR="006B5881" w:rsidRPr="005B4E9A" w:rsidRDefault="00B24B9C"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 xml:space="preserve">используется </w:t>
      </w:r>
      <w:r w:rsidR="006B5881" w:rsidRPr="005B4E9A">
        <w:rPr>
          <w:rFonts w:ascii="Times New Roman" w:hAnsi="Times New Roman"/>
          <w:sz w:val="28"/>
          <w:szCs w:val="28"/>
        </w:rPr>
        <w:t>при сохранении проходимости носовых выходов и затруднении открывания рта (травма нижней челюсти, спазмы жевательных мышц). Выполняют</w:t>
      </w:r>
      <w:r w:rsidRPr="005B4E9A">
        <w:rPr>
          <w:rFonts w:ascii="Times New Roman" w:hAnsi="Times New Roman"/>
          <w:sz w:val="28"/>
          <w:szCs w:val="28"/>
        </w:rPr>
        <w:t>, когда</w:t>
      </w:r>
      <w:r w:rsidR="006B5881" w:rsidRPr="005B4E9A">
        <w:rPr>
          <w:rFonts w:ascii="Times New Roman" w:hAnsi="Times New Roman"/>
          <w:sz w:val="28"/>
          <w:szCs w:val="28"/>
        </w:rPr>
        <w:t xml:space="preserve"> пострадавшего </w:t>
      </w:r>
      <w:r w:rsidRPr="005B4E9A">
        <w:rPr>
          <w:rFonts w:ascii="Times New Roman" w:hAnsi="Times New Roman"/>
          <w:sz w:val="28"/>
          <w:szCs w:val="28"/>
        </w:rPr>
        <w:t xml:space="preserve">лежит на спине, а голова </w:t>
      </w:r>
      <w:r w:rsidR="006B5881" w:rsidRPr="005B4E9A">
        <w:rPr>
          <w:rFonts w:ascii="Times New Roman" w:hAnsi="Times New Roman"/>
          <w:sz w:val="28"/>
          <w:szCs w:val="28"/>
        </w:rPr>
        <w:t>запроки</w:t>
      </w:r>
      <w:r w:rsidRPr="005B4E9A">
        <w:rPr>
          <w:rFonts w:ascii="Times New Roman" w:hAnsi="Times New Roman"/>
          <w:sz w:val="28"/>
          <w:szCs w:val="28"/>
        </w:rPr>
        <w:t xml:space="preserve">нута. </w:t>
      </w:r>
      <w:r w:rsidR="006B5881" w:rsidRPr="005B4E9A">
        <w:rPr>
          <w:rFonts w:ascii="Times New Roman" w:hAnsi="Times New Roman"/>
          <w:sz w:val="28"/>
          <w:szCs w:val="28"/>
        </w:rPr>
        <w:t>Приподнимая нижнюю челюсть и прижимая ее к верхней, охватывают губами</w:t>
      </w:r>
      <w:r w:rsidR="005B4E9A">
        <w:rPr>
          <w:rFonts w:ascii="Times New Roman" w:hAnsi="Times New Roman"/>
          <w:sz w:val="28"/>
          <w:szCs w:val="28"/>
        </w:rPr>
        <w:t xml:space="preserve"> </w:t>
      </w:r>
      <w:r w:rsidR="006B5881" w:rsidRPr="005B4E9A">
        <w:rPr>
          <w:rFonts w:ascii="Times New Roman" w:hAnsi="Times New Roman"/>
          <w:sz w:val="28"/>
          <w:szCs w:val="28"/>
        </w:rPr>
        <w:t>нос пострадавшего и вдувают воздух через носовые отверстия, герметизируя рот смещением нижней губы</w:t>
      </w:r>
      <w:r w:rsidR="005B4E9A">
        <w:rPr>
          <w:rFonts w:ascii="Times New Roman" w:hAnsi="Times New Roman"/>
          <w:sz w:val="28"/>
          <w:szCs w:val="28"/>
        </w:rPr>
        <w:t xml:space="preserve"> </w:t>
      </w:r>
      <w:r w:rsidR="006B5881" w:rsidRPr="005B4E9A">
        <w:rPr>
          <w:rFonts w:ascii="Times New Roman" w:hAnsi="Times New Roman"/>
          <w:sz w:val="28"/>
          <w:szCs w:val="28"/>
        </w:rPr>
        <w:t>вверх при помощи большого пальца руки, поддерживающей нижнюю челюсть. При выдохе нос освобождается.</w:t>
      </w:r>
    </w:p>
    <w:p w:rsidR="005B4E9A" w:rsidRDefault="005B4E9A" w:rsidP="005B4E9A">
      <w:pPr>
        <w:widowControl w:val="0"/>
        <w:spacing w:after="0" w:line="360" w:lineRule="auto"/>
        <w:ind w:firstLine="709"/>
        <w:jc w:val="both"/>
        <w:rPr>
          <w:rFonts w:ascii="Times New Roman" w:hAnsi="Times New Roman"/>
          <w:bCs/>
          <w:sz w:val="28"/>
          <w:szCs w:val="28"/>
        </w:rPr>
      </w:pPr>
    </w:p>
    <w:p w:rsidR="005B4E9A" w:rsidRDefault="006B5881"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bCs/>
          <w:sz w:val="28"/>
          <w:szCs w:val="28"/>
        </w:rPr>
        <w:t>Искусственная вентиляция легких (ИВЛ)</w:t>
      </w:r>
      <w:r w:rsidR="005B4E9A">
        <w:rPr>
          <w:rFonts w:ascii="Times New Roman" w:hAnsi="Times New Roman"/>
          <w:bCs/>
          <w:sz w:val="28"/>
          <w:szCs w:val="28"/>
        </w:rPr>
        <w:t xml:space="preserve"> </w:t>
      </w:r>
      <w:r w:rsidRPr="005B4E9A">
        <w:rPr>
          <w:rFonts w:ascii="Times New Roman" w:hAnsi="Times New Roman"/>
          <w:sz w:val="28"/>
          <w:szCs w:val="28"/>
        </w:rPr>
        <w:t xml:space="preserve">через S </w:t>
      </w:r>
    </w:p>
    <w:p w:rsidR="005B4E9A" w:rsidRDefault="005B4E9A" w:rsidP="005B4E9A">
      <w:pPr>
        <w:widowControl w:val="0"/>
        <w:spacing w:after="0" w:line="360" w:lineRule="auto"/>
        <w:ind w:firstLine="709"/>
        <w:jc w:val="both"/>
        <w:rPr>
          <w:rFonts w:ascii="Times New Roman" w:hAnsi="Times New Roman"/>
          <w:sz w:val="28"/>
          <w:szCs w:val="28"/>
        </w:rPr>
      </w:pPr>
    </w:p>
    <w:p w:rsidR="006B5881" w:rsidRPr="005B4E9A" w:rsidRDefault="006B5881"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 xml:space="preserve">образный воздуховод более эффективна и гигиенична. Для ее проведения, перемещая поперечную перепонку, регулируют длину вводимого в рот отрезка воздуховода - она должна быть равной расстоянию </w:t>
      </w:r>
      <w:r w:rsidRPr="005B4E9A">
        <w:rPr>
          <w:rFonts w:ascii="Times New Roman" w:hAnsi="Times New Roman"/>
          <w:sz w:val="28"/>
          <w:szCs w:val="28"/>
        </w:rPr>
        <w:lastRenderedPageBreak/>
        <w:t>между губами и углом нижней челюсти. Воздуховод вводят вогнутостью вверх вдоль твердого неба до задней стенки глотки, затем его поворачивают вогнутостью вниз (“ротационная” методик</w:t>
      </w:r>
      <w:r w:rsidR="00B24B9C" w:rsidRPr="005B4E9A">
        <w:rPr>
          <w:rFonts w:ascii="Times New Roman" w:hAnsi="Times New Roman"/>
          <w:sz w:val="28"/>
          <w:szCs w:val="28"/>
        </w:rPr>
        <w:t>а). Реаниматор располагается сбоку или сзади</w:t>
      </w:r>
      <w:r w:rsidRPr="005B4E9A">
        <w:rPr>
          <w:rFonts w:ascii="Times New Roman" w:hAnsi="Times New Roman"/>
          <w:sz w:val="28"/>
          <w:szCs w:val="28"/>
        </w:rPr>
        <w:t>. В первой позиции он двумя руками схватывает голову пострадавшего, сжимает большими пальцами крылья носа, а остальными прижимает нижнюю челюсть и герметизирует рот.</w:t>
      </w:r>
    </w:p>
    <w:p w:rsidR="006B5881" w:rsidRPr="005B4E9A" w:rsidRDefault="006B5881"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ИВЛ методами “изо рта в нос” и через S- образный воздуховод проводят в том же режиме, что и при методе “изо рта в рот”.</w:t>
      </w:r>
    </w:p>
    <w:p w:rsidR="006B5881" w:rsidRPr="005B4E9A" w:rsidRDefault="00B24B9C"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 xml:space="preserve">Важно </w:t>
      </w:r>
      <w:r w:rsidR="006B5881" w:rsidRPr="005B4E9A">
        <w:rPr>
          <w:rFonts w:ascii="Times New Roman" w:hAnsi="Times New Roman"/>
          <w:sz w:val="28"/>
          <w:szCs w:val="28"/>
        </w:rPr>
        <w:t>помнить, что при нарушении проходимости дыхательных путей или слишком энергичном вдувании воздуха значительное количество его может попадать в желудок, что п</w:t>
      </w:r>
      <w:r w:rsidRPr="005B4E9A">
        <w:rPr>
          <w:rFonts w:ascii="Times New Roman" w:hAnsi="Times New Roman"/>
          <w:sz w:val="28"/>
          <w:szCs w:val="28"/>
        </w:rPr>
        <w:t xml:space="preserve">риводит к вздутию </w:t>
      </w:r>
      <w:r w:rsidR="006B5881" w:rsidRPr="005B4E9A">
        <w:rPr>
          <w:rFonts w:ascii="Times New Roman" w:hAnsi="Times New Roman"/>
          <w:sz w:val="28"/>
          <w:szCs w:val="28"/>
        </w:rPr>
        <w:t>верхней части живота</w:t>
      </w:r>
      <w:r w:rsidRPr="005B4E9A">
        <w:rPr>
          <w:rFonts w:ascii="Times New Roman" w:hAnsi="Times New Roman"/>
          <w:sz w:val="28"/>
          <w:szCs w:val="28"/>
        </w:rPr>
        <w:t xml:space="preserve"> и как следствие к рвоте и попаданию содержимого</w:t>
      </w:r>
      <w:r w:rsidR="006B5881" w:rsidRPr="005B4E9A">
        <w:rPr>
          <w:rFonts w:ascii="Times New Roman" w:hAnsi="Times New Roman"/>
          <w:sz w:val="28"/>
          <w:szCs w:val="28"/>
        </w:rPr>
        <w:t xml:space="preserve"> желудка в легкие. При </w:t>
      </w:r>
      <w:r w:rsidRPr="005B4E9A">
        <w:rPr>
          <w:rFonts w:ascii="Times New Roman" w:hAnsi="Times New Roman"/>
          <w:sz w:val="28"/>
          <w:szCs w:val="28"/>
        </w:rPr>
        <w:t xml:space="preserve">таком случае </w:t>
      </w:r>
      <w:r w:rsidR="006B5881" w:rsidRPr="005B4E9A">
        <w:rPr>
          <w:rFonts w:ascii="Times New Roman" w:hAnsi="Times New Roman"/>
          <w:sz w:val="28"/>
          <w:szCs w:val="28"/>
        </w:rPr>
        <w:t>необходимо немедленно повернуть голову и плечи пострадавшего на бок и очистить полость рта и глотки.</w:t>
      </w:r>
    </w:p>
    <w:p w:rsidR="005B4E9A" w:rsidRDefault="005B4E9A" w:rsidP="005B4E9A">
      <w:pPr>
        <w:widowControl w:val="0"/>
        <w:spacing w:after="0" w:line="360" w:lineRule="auto"/>
        <w:ind w:firstLine="709"/>
        <w:jc w:val="both"/>
        <w:rPr>
          <w:rStyle w:val="20"/>
          <w:rFonts w:ascii="Times New Roman" w:hAnsi="Times New Roman"/>
          <w:b w:val="0"/>
          <w:color w:val="auto"/>
          <w:sz w:val="28"/>
          <w:szCs w:val="28"/>
        </w:rPr>
      </w:pPr>
      <w:bookmarkStart w:id="8" w:name="_Toc374789366"/>
    </w:p>
    <w:p w:rsidR="005B4E9A" w:rsidRDefault="006B5881" w:rsidP="005B4E9A">
      <w:pPr>
        <w:widowControl w:val="0"/>
        <w:spacing w:after="0" w:line="360" w:lineRule="auto"/>
        <w:ind w:firstLine="709"/>
        <w:jc w:val="both"/>
        <w:rPr>
          <w:rFonts w:ascii="Times New Roman" w:hAnsi="Times New Roman"/>
          <w:sz w:val="28"/>
          <w:szCs w:val="28"/>
        </w:rPr>
      </w:pPr>
      <w:r w:rsidRPr="005B4E9A">
        <w:rPr>
          <w:rStyle w:val="20"/>
          <w:rFonts w:ascii="Times New Roman" w:hAnsi="Times New Roman"/>
          <w:b w:val="0"/>
          <w:color w:val="auto"/>
          <w:sz w:val="28"/>
          <w:szCs w:val="28"/>
        </w:rPr>
        <w:t>Метод Сильвестра</w:t>
      </w:r>
      <w:bookmarkEnd w:id="8"/>
    </w:p>
    <w:p w:rsidR="005B4E9A" w:rsidRDefault="005B4E9A" w:rsidP="005B4E9A">
      <w:pPr>
        <w:widowControl w:val="0"/>
        <w:spacing w:after="0" w:line="360" w:lineRule="auto"/>
        <w:ind w:firstLine="709"/>
        <w:jc w:val="both"/>
        <w:rPr>
          <w:rFonts w:ascii="Times New Roman" w:hAnsi="Times New Roman"/>
          <w:sz w:val="28"/>
          <w:szCs w:val="28"/>
        </w:rPr>
      </w:pPr>
    </w:p>
    <w:p w:rsidR="00B24B9C" w:rsidRPr="005B4E9A" w:rsidRDefault="00B24B9C"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 xml:space="preserve">применяется, если </w:t>
      </w:r>
      <w:r w:rsidR="006B5881" w:rsidRPr="005B4E9A">
        <w:rPr>
          <w:rFonts w:ascii="Times New Roman" w:hAnsi="Times New Roman"/>
          <w:sz w:val="28"/>
          <w:szCs w:val="28"/>
        </w:rPr>
        <w:t>невозмо</w:t>
      </w:r>
      <w:r w:rsidRPr="005B4E9A">
        <w:rPr>
          <w:rFonts w:ascii="Times New Roman" w:hAnsi="Times New Roman"/>
          <w:sz w:val="28"/>
          <w:szCs w:val="28"/>
        </w:rPr>
        <w:t>жно использовать вышеописанные методы</w:t>
      </w:r>
      <w:r w:rsidR="006B5881" w:rsidRPr="005B4E9A">
        <w:rPr>
          <w:rFonts w:ascii="Times New Roman" w:hAnsi="Times New Roman"/>
          <w:sz w:val="28"/>
          <w:szCs w:val="28"/>
        </w:rPr>
        <w:t xml:space="preserve"> </w:t>
      </w:r>
      <w:r w:rsidRPr="005B4E9A">
        <w:rPr>
          <w:rFonts w:ascii="Times New Roman" w:hAnsi="Times New Roman"/>
          <w:sz w:val="28"/>
          <w:szCs w:val="28"/>
        </w:rPr>
        <w:t xml:space="preserve">из-за </w:t>
      </w:r>
      <w:r w:rsidR="006B5881" w:rsidRPr="005B4E9A">
        <w:rPr>
          <w:rFonts w:ascii="Times New Roman" w:hAnsi="Times New Roman"/>
          <w:sz w:val="28"/>
          <w:szCs w:val="28"/>
        </w:rPr>
        <w:t xml:space="preserve">утечки воздуха через раненые отверстия лица. Для его проведения пострадавшего укладывают на спину </w:t>
      </w:r>
      <w:r w:rsidRPr="005B4E9A">
        <w:rPr>
          <w:rFonts w:ascii="Times New Roman" w:hAnsi="Times New Roman"/>
          <w:sz w:val="28"/>
          <w:szCs w:val="28"/>
        </w:rPr>
        <w:t>и,</w:t>
      </w:r>
      <w:r w:rsidR="006B5881" w:rsidRPr="005B4E9A">
        <w:rPr>
          <w:rFonts w:ascii="Times New Roman" w:hAnsi="Times New Roman"/>
          <w:sz w:val="28"/>
          <w:szCs w:val="28"/>
        </w:rPr>
        <w:t xml:space="preserve"> подложив на уровне лопаток валик из скатанной одежды высотой 15-20 см</w:t>
      </w:r>
      <w:r w:rsidRPr="005B4E9A">
        <w:rPr>
          <w:rFonts w:ascii="Times New Roman" w:hAnsi="Times New Roman"/>
          <w:sz w:val="28"/>
          <w:szCs w:val="28"/>
        </w:rPr>
        <w:t>,</w:t>
      </w:r>
      <w:r w:rsidR="006B5881" w:rsidRPr="005B4E9A">
        <w:rPr>
          <w:rFonts w:ascii="Times New Roman" w:hAnsi="Times New Roman"/>
          <w:sz w:val="28"/>
          <w:szCs w:val="28"/>
        </w:rPr>
        <w:t xml:space="preserve"> фиксируют голову в отведенном положении. Реаниматор, став на колени у из</w:t>
      </w:r>
      <w:r w:rsidRPr="005B4E9A">
        <w:rPr>
          <w:rFonts w:ascii="Times New Roman" w:hAnsi="Times New Roman"/>
          <w:sz w:val="28"/>
          <w:szCs w:val="28"/>
        </w:rPr>
        <w:t>го</w:t>
      </w:r>
      <w:r w:rsidR="006B5881" w:rsidRPr="005B4E9A">
        <w:rPr>
          <w:rFonts w:ascii="Times New Roman" w:hAnsi="Times New Roman"/>
          <w:sz w:val="28"/>
          <w:szCs w:val="28"/>
        </w:rPr>
        <w:t>ловья пострадавшего и взяв его руки за предплечья, по счету</w:t>
      </w:r>
      <w:r w:rsidR="005B4E9A">
        <w:rPr>
          <w:rFonts w:ascii="Times New Roman" w:hAnsi="Times New Roman"/>
          <w:sz w:val="28"/>
          <w:szCs w:val="28"/>
        </w:rPr>
        <w:t xml:space="preserve"> </w:t>
      </w:r>
      <w:r w:rsidR="006B5881" w:rsidRPr="005B4E9A">
        <w:rPr>
          <w:rFonts w:ascii="Times New Roman" w:hAnsi="Times New Roman"/>
          <w:sz w:val="28"/>
          <w:szCs w:val="28"/>
        </w:rPr>
        <w:t xml:space="preserve">“раз, два, три” разводит их в стороны назад, осуществляя искусственный вдох. По счету “четыре, пять, шесть” делает обратное движение, </w:t>
      </w:r>
      <w:r w:rsidRPr="005B4E9A">
        <w:rPr>
          <w:rFonts w:ascii="Times New Roman" w:hAnsi="Times New Roman"/>
          <w:sz w:val="28"/>
          <w:szCs w:val="28"/>
        </w:rPr>
        <w:t>и,</w:t>
      </w:r>
      <w:r w:rsidR="006B5881" w:rsidRPr="005B4E9A">
        <w:rPr>
          <w:rFonts w:ascii="Times New Roman" w:hAnsi="Times New Roman"/>
          <w:sz w:val="28"/>
          <w:szCs w:val="28"/>
        </w:rPr>
        <w:t xml:space="preserve"> сжимая предплечьями рук пострадавшего нижнюю часть грудной клетки, производит выдох. Движения должны быть плавными, и выполняются ритмично 12-15 раз в мин</w:t>
      </w:r>
      <w:r w:rsidRPr="005B4E9A">
        <w:rPr>
          <w:rFonts w:ascii="Times New Roman" w:hAnsi="Times New Roman"/>
          <w:sz w:val="28"/>
          <w:szCs w:val="28"/>
        </w:rPr>
        <w:t xml:space="preserve">уту. Надавливать </w:t>
      </w:r>
      <w:r w:rsidR="006B5881" w:rsidRPr="005B4E9A">
        <w:rPr>
          <w:rFonts w:ascii="Times New Roman" w:hAnsi="Times New Roman"/>
          <w:sz w:val="28"/>
          <w:szCs w:val="28"/>
        </w:rPr>
        <w:t xml:space="preserve">на грудную клетку </w:t>
      </w:r>
      <w:r w:rsidRPr="005B4E9A">
        <w:rPr>
          <w:rFonts w:ascii="Times New Roman" w:hAnsi="Times New Roman"/>
          <w:sz w:val="28"/>
          <w:szCs w:val="28"/>
        </w:rPr>
        <w:t>нужно не слишком сильно</w:t>
      </w:r>
      <w:r w:rsidR="006B5881" w:rsidRPr="005B4E9A">
        <w:rPr>
          <w:rFonts w:ascii="Times New Roman" w:hAnsi="Times New Roman"/>
          <w:sz w:val="28"/>
          <w:szCs w:val="28"/>
        </w:rPr>
        <w:t>,</w:t>
      </w:r>
      <w:r w:rsidRPr="005B4E9A">
        <w:rPr>
          <w:rFonts w:ascii="Times New Roman" w:hAnsi="Times New Roman"/>
          <w:sz w:val="28"/>
          <w:szCs w:val="28"/>
        </w:rPr>
        <w:t xml:space="preserve"> иначе можно повредить реберные хрящи.</w:t>
      </w:r>
    </w:p>
    <w:p w:rsidR="006B5881" w:rsidRPr="005B4E9A" w:rsidRDefault="006B5881" w:rsidP="005B4E9A">
      <w:pPr>
        <w:widowControl w:val="0"/>
        <w:spacing w:after="0" w:line="360" w:lineRule="auto"/>
        <w:ind w:firstLine="709"/>
        <w:jc w:val="both"/>
        <w:rPr>
          <w:rFonts w:ascii="Times New Roman" w:hAnsi="Times New Roman"/>
          <w:sz w:val="28"/>
          <w:szCs w:val="28"/>
        </w:rPr>
      </w:pPr>
      <w:bookmarkStart w:id="9" w:name="_Toc374789367"/>
      <w:r w:rsidRPr="005B4E9A">
        <w:rPr>
          <w:rStyle w:val="20"/>
          <w:rFonts w:ascii="Times New Roman" w:hAnsi="Times New Roman"/>
          <w:b w:val="0"/>
          <w:color w:val="auto"/>
          <w:sz w:val="28"/>
          <w:szCs w:val="28"/>
        </w:rPr>
        <w:t>Искусственное кровообращение.</w:t>
      </w:r>
      <w:bookmarkEnd w:id="9"/>
      <w:r w:rsidR="005B4E9A">
        <w:rPr>
          <w:rFonts w:ascii="Times New Roman" w:hAnsi="Times New Roman"/>
          <w:sz w:val="28"/>
          <w:szCs w:val="28"/>
        </w:rPr>
        <w:t xml:space="preserve"> </w:t>
      </w:r>
      <w:r w:rsidRPr="005B4E9A">
        <w:rPr>
          <w:rFonts w:ascii="Times New Roman" w:hAnsi="Times New Roman"/>
          <w:sz w:val="28"/>
          <w:szCs w:val="28"/>
        </w:rPr>
        <w:t xml:space="preserve">Простейшим методом восстановления и поддержания кровообращения является непрямой массаж сердца. </w:t>
      </w:r>
      <w:r w:rsidR="00B24B9C" w:rsidRPr="005B4E9A">
        <w:rPr>
          <w:rFonts w:ascii="Times New Roman" w:hAnsi="Times New Roman"/>
          <w:sz w:val="28"/>
          <w:szCs w:val="28"/>
        </w:rPr>
        <w:t xml:space="preserve">Его суть </w:t>
      </w:r>
      <w:r w:rsidR="00B24B9C" w:rsidRPr="005B4E9A">
        <w:rPr>
          <w:rFonts w:ascii="Times New Roman" w:hAnsi="Times New Roman"/>
          <w:sz w:val="28"/>
          <w:szCs w:val="28"/>
        </w:rPr>
        <w:lastRenderedPageBreak/>
        <w:t xml:space="preserve">состоит </w:t>
      </w:r>
      <w:r w:rsidRPr="005B4E9A">
        <w:rPr>
          <w:rFonts w:ascii="Times New Roman" w:hAnsi="Times New Roman"/>
          <w:sz w:val="28"/>
          <w:szCs w:val="28"/>
        </w:rPr>
        <w:t>в том, что при сдавливании сердца между позвоночником и грудиной кровь выталкивается в крупные артерии большого и малого круга кровообращения.</w:t>
      </w:r>
    </w:p>
    <w:p w:rsidR="006B5881" w:rsidRPr="005B4E9A" w:rsidRDefault="006B5881"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После прекращения давления на грудину сердце вновь заполняется венозной кровью.</w:t>
      </w:r>
    </w:p>
    <w:p w:rsidR="005B4E9A" w:rsidRDefault="005B4E9A" w:rsidP="005B4E9A">
      <w:pPr>
        <w:widowControl w:val="0"/>
        <w:spacing w:after="0" w:line="360" w:lineRule="auto"/>
        <w:ind w:firstLine="709"/>
        <w:jc w:val="both"/>
        <w:rPr>
          <w:rFonts w:ascii="Times New Roman" w:hAnsi="Times New Roman"/>
          <w:sz w:val="28"/>
          <w:szCs w:val="28"/>
        </w:rPr>
      </w:pPr>
    </w:p>
    <w:p w:rsidR="005B4E9A" w:rsidRDefault="006B5881"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Метод непрямого массажа се</w:t>
      </w:r>
      <w:r w:rsidR="005B4E9A">
        <w:rPr>
          <w:rFonts w:ascii="Times New Roman" w:hAnsi="Times New Roman"/>
          <w:sz w:val="28"/>
          <w:szCs w:val="28"/>
        </w:rPr>
        <w:t>рдца</w:t>
      </w:r>
    </w:p>
    <w:p w:rsidR="005B4E9A" w:rsidRDefault="005B4E9A" w:rsidP="005B4E9A">
      <w:pPr>
        <w:widowControl w:val="0"/>
        <w:spacing w:after="0" w:line="360" w:lineRule="auto"/>
        <w:ind w:firstLine="709"/>
        <w:jc w:val="both"/>
        <w:rPr>
          <w:rFonts w:ascii="Times New Roman" w:hAnsi="Times New Roman"/>
          <w:sz w:val="28"/>
          <w:szCs w:val="28"/>
        </w:rPr>
      </w:pPr>
    </w:p>
    <w:p w:rsidR="006B5881" w:rsidRPr="005B4E9A" w:rsidRDefault="00B24B9C"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включает следующие мероприятия</w:t>
      </w:r>
      <w:r w:rsidR="006B5881" w:rsidRPr="005B4E9A">
        <w:rPr>
          <w:rFonts w:ascii="Times New Roman" w:hAnsi="Times New Roman"/>
          <w:sz w:val="28"/>
          <w:szCs w:val="28"/>
        </w:rPr>
        <w:t>:</w:t>
      </w:r>
    </w:p>
    <w:p w:rsidR="006B5881" w:rsidRPr="005B4E9A" w:rsidRDefault="006B5881" w:rsidP="005B4E9A">
      <w:pPr>
        <w:widowControl w:val="0"/>
        <w:numPr>
          <w:ilvl w:val="0"/>
          <w:numId w:val="2"/>
        </w:numPr>
        <w:spacing w:after="0" w:line="360" w:lineRule="auto"/>
        <w:ind w:left="0" w:firstLine="709"/>
        <w:jc w:val="both"/>
        <w:rPr>
          <w:rFonts w:ascii="Times New Roman" w:hAnsi="Times New Roman"/>
          <w:sz w:val="28"/>
          <w:szCs w:val="28"/>
        </w:rPr>
      </w:pPr>
      <w:r w:rsidRPr="005B4E9A">
        <w:rPr>
          <w:rFonts w:ascii="Times New Roman" w:hAnsi="Times New Roman"/>
          <w:sz w:val="28"/>
          <w:szCs w:val="28"/>
        </w:rPr>
        <w:t>пострадавшего укладывают на спину, на жесткое основание (почва, жесткие носилки);</w:t>
      </w:r>
    </w:p>
    <w:p w:rsidR="006B5881" w:rsidRPr="005B4E9A" w:rsidRDefault="006B5881" w:rsidP="005B4E9A">
      <w:pPr>
        <w:widowControl w:val="0"/>
        <w:numPr>
          <w:ilvl w:val="0"/>
          <w:numId w:val="2"/>
        </w:numPr>
        <w:spacing w:after="0" w:line="360" w:lineRule="auto"/>
        <w:ind w:left="0" w:firstLine="709"/>
        <w:jc w:val="both"/>
        <w:rPr>
          <w:rFonts w:ascii="Times New Roman" w:hAnsi="Times New Roman"/>
          <w:sz w:val="28"/>
          <w:szCs w:val="28"/>
        </w:rPr>
      </w:pPr>
      <w:r w:rsidRPr="005B4E9A">
        <w:rPr>
          <w:rFonts w:ascii="Times New Roman" w:hAnsi="Times New Roman"/>
          <w:sz w:val="28"/>
          <w:szCs w:val="28"/>
        </w:rPr>
        <w:t>обнажают грудную клетку, расстегивают поясной ремень, пояс брюк;</w:t>
      </w:r>
    </w:p>
    <w:p w:rsidR="006B5881" w:rsidRPr="005B4E9A" w:rsidRDefault="006B5881" w:rsidP="005B4E9A">
      <w:pPr>
        <w:widowControl w:val="0"/>
        <w:numPr>
          <w:ilvl w:val="0"/>
          <w:numId w:val="2"/>
        </w:numPr>
        <w:spacing w:after="0" w:line="360" w:lineRule="auto"/>
        <w:ind w:left="0" w:firstLine="709"/>
        <w:jc w:val="both"/>
        <w:rPr>
          <w:rFonts w:ascii="Times New Roman" w:hAnsi="Times New Roman"/>
          <w:sz w:val="28"/>
          <w:szCs w:val="28"/>
        </w:rPr>
      </w:pPr>
      <w:r w:rsidRPr="005B4E9A">
        <w:rPr>
          <w:rFonts w:ascii="Times New Roman" w:hAnsi="Times New Roman"/>
          <w:sz w:val="28"/>
          <w:szCs w:val="28"/>
        </w:rPr>
        <w:t xml:space="preserve">располагаясь сбоку </w:t>
      </w:r>
      <w:r w:rsidR="00B12A47" w:rsidRPr="005B4E9A">
        <w:rPr>
          <w:rFonts w:ascii="Times New Roman" w:hAnsi="Times New Roman"/>
          <w:sz w:val="28"/>
          <w:szCs w:val="28"/>
        </w:rPr>
        <w:t xml:space="preserve">от </w:t>
      </w:r>
      <w:r w:rsidRPr="005B4E9A">
        <w:rPr>
          <w:rFonts w:ascii="Times New Roman" w:hAnsi="Times New Roman"/>
          <w:sz w:val="28"/>
          <w:szCs w:val="28"/>
        </w:rPr>
        <w:t>пострадавшего</w:t>
      </w:r>
      <w:r w:rsidR="00B12A47" w:rsidRPr="005B4E9A">
        <w:rPr>
          <w:rFonts w:ascii="Times New Roman" w:hAnsi="Times New Roman"/>
          <w:sz w:val="28"/>
          <w:szCs w:val="28"/>
        </w:rPr>
        <w:t xml:space="preserve"> так</w:t>
      </w:r>
      <w:r w:rsidRPr="005B4E9A">
        <w:rPr>
          <w:rFonts w:ascii="Times New Roman" w:hAnsi="Times New Roman"/>
          <w:sz w:val="28"/>
          <w:szCs w:val="28"/>
        </w:rPr>
        <w:t>, чтобы передняя грудная стенка находилась на расстоянии вытянутых рук, определ</w:t>
      </w:r>
      <w:r w:rsidR="00B24B9C" w:rsidRPr="005B4E9A">
        <w:rPr>
          <w:rFonts w:ascii="Times New Roman" w:hAnsi="Times New Roman"/>
          <w:sz w:val="28"/>
          <w:szCs w:val="28"/>
        </w:rPr>
        <w:t xml:space="preserve">яют место надавливания </w:t>
      </w:r>
      <w:r w:rsidRPr="005B4E9A">
        <w:rPr>
          <w:rFonts w:ascii="Times New Roman" w:hAnsi="Times New Roman"/>
          <w:sz w:val="28"/>
          <w:szCs w:val="28"/>
        </w:rPr>
        <w:t>- нижнюю половину грудины на два поперечных пальца выше мечевидного отростка;</w:t>
      </w:r>
    </w:p>
    <w:p w:rsidR="006B5881" w:rsidRPr="005B4E9A" w:rsidRDefault="006B5881" w:rsidP="005B4E9A">
      <w:pPr>
        <w:widowControl w:val="0"/>
        <w:numPr>
          <w:ilvl w:val="0"/>
          <w:numId w:val="2"/>
        </w:numPr>
        <w:spacing w:after="0" w:line="360" w:lineRule="auto"/>
        <w:ind w:left="0" w:firstLine="709"/>
        <w:jc w:val="both"/>
        <w:rPr>
          <w:rFonts w:ascii="Times New Roman" w:hAnsi="Times New Roman"/>
          <w:sz w:val="28"/>
          <w:szCs w:val="28"/>
        </w:rPr>
      </w:pPr>
      <w:r w:rsidRPr="005B4E9A">
        <w:rPr>
          <w:rFonts w:ascii="Times New Roman" w:hAnsi="Times New Roman"/>
          <w:sz w:val="28"/>
          <w:szCs w:val="28"/>
        </w:rPr>
        <w:t xml:space="preserve">положив на указанный участок грудины вдоль ее оси основание ладони одной руки, на ней сверху под прямым </w:t>
      </w:r>
      <w:r w:rsidR="00B12A47" w:rsidRPr="005B4E9A">
        <w:rPr>
          <w:rFonts w:ascii="Times New Roman" w:hAnsi="Times New Roman"/>
          <w:sz w:val="28"/>
          <w:szCs w:val="28"/>
        </w:rPr>
        <w:t>углом располагают вторую ладонь, при этом п</w:t>
      </w:r>
      <w:r w:rsidRPr="005B4E9A">
        <w:rPr>
          <w:rFonts w:ascii="Times New Roman" w:hAnsi="Times New Roman"/>
          <w:sz w:val="28"/>
          <w:szCs w:val="28"/>
        </w:rPr>
        <w:t>альцы обеих кистей должны быть приподняты;</w:t>
      </w:r>
    </w:p>
    <w:p w:rsidR="006B5881" w:rsidRPr="005B4E9A" w:rsidRDefault="00B12A47" w:rsidP="005B4E9A">
      <w:pPr>
        <w:widowControl w:val="0"/>
        <w:numPr>
          <w:ilvl w:val="0"/>
          <w:numId w:val="2"/>
        </w:numPr>
        <w:spacing w:after="0" w:line="360" w:lineRule="auto"/>
        <w:ind w:left="0" w:firstLine="709"/>
        <w:jc w:val="both"/>
        <w:rPr>
          <w:rFonts w:ascii="Times New Roman" w:hAnsi="Times New Roman"/>
          <w:sz w:val="28"/>
          <w:szCs w:val="28"/>
        </w:rPr>
      </w:pPr>
      <w:r w:rsidRPr="005B4E9A">
        <w:rPr>
          <w:rFonts w:ascii="Times New Roman" w:hAnsi="Times New Roman"/>
          <w:sz w:val="28"/>
          <w:szCs w:val="28"/>
        </w:rPr>
        <w:t>принимают устойчивое положение</w:t>
      </w:r>
      <w:r w:rsidR="006B5881" w:rsidRPr="005B4E9A">
        <w:rPr>
          <w:rFonts w:ascii="Times New Roman" w:hAnsi="Times New Roman"/>
          <w:sz w:val="28"/>
          <w:szCs w:val="28"/>
        </w:rPr>
        <w:t>, наклоняясь над пострадавшим так, чтобы руки были выпрямлены в локтевых суставах и перпендикулярны по отношению к поверхности грудной клетки пострадавшего;</w:t>
      </w:r>
    </w:p>
    <w:p w:rsidR="006B5881" w:rsidRPr="005B4E9A" w:rsidRDefault="006B5881" w:rsidP="005B4E9A">
      <w:pPr>
        <w:widowControl w:val="0"/>
        <w:numPr>
          <w:ilvl w:val="0"/>
          <w:numId w:val="2"/>
        </w:numPr>
        <w:spacing w:after="0" w:line="360" w:lineRule="auto"/>
        <w:ind w:left="0" w:firstLine="709"/>
        <w:jc w:val="both"/>
        <w:rPr>
          <w:rFonts w:ascii="Times New Roman" w:hAnsi="Times New Roman"/>
          <w:sz w:val="28"/>
          <w:szCs w:val="28"/>
        </w:rPr>
      </w:pPr>
      <w:r w:rsidRPr="005B4E9A">
        <w:rPr>
          <w:rFonts w:ascii="Times New Roman" w:hAnsi="Times New Roman"/>
          <w:sz w:val="28"/>
          <w:szCs w:val="28"/>
        </w:rPr>
        <w:t>надавливают толчкообразно на грудину, смещая ее к позвоночнику примерно на 4 - 5 см.</w:t>
      </w:r>
    </w:p>
    <w:p w:rsidR="006B5881" w:rsidRPr="005B4E9A" w:rsidRDefault="006B5881"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Массаж сердца производят в режиме 60 надавливаний в минуту. При правильном массаже на сонной и бедренной артериях при каждом толчке определяется искусственно вызванная</w:t>
      </w:r>
      <w:r w:rsidR="005B4E9A">
        <w:rPr>
          <w:rFonts w:ascii="Times New Roman" w:hAnsi="Times New Roman"/>
          <w:sz w:val="28"/>
          <w:szCs w:val="28"/>
        </w:rPr>
        <w:t xml:space="preserve"> </w:t>
      </w:r>
      <w:r w:rsidRPr="005B4E9A">
        <w:rPr>
          <w:rFonts w:ascii="Times New Roman" w:hAnsi="Times New Roman"/>
          <w:sz w:val="28"/>
          <w:szCs w:val="28"/>
        </w:rPr>
        <w:t xml:space="preserve">пульсовая волна. Для определения появления самостоятельного пульса или изменения положения тела </w:t>
      </w:r>
      <w:r w:rsidRPr="005B4E9A">
        <w:rPr>
          <w:rFonts w:ascii="Times New Roman" w:hAnsi="Times New Roman"/>
          <w:sz w:val="28"/>
          <w:szCs w:val="28"/>
        </w:rPr>
        <w:lastRenderedPageBreak/>
        <w:t>пострадавшего массаж сердца нельзя прекращать более чем на 5 с</w:t>
      </w:r>
      <w:r w:rsidR="00B12A47" w:rsidRPr="005B4E9A">
        <w:rPr>
          <w:rFonts w:ascii="Times New Roman" w:hAnsi="Times New Roman"/>
          <w:sz w:val="28"/>
          <w:szCs w:val="28"/>
        </w:rPr>
        <w:t>екунд</w:t>
      </w:r>
      <w:r w:rsidRPr="005B4E9A">
        <w:rPr>
          <w:rFonts w:ascii="Times New Roman" w:hAnsi="Times New Roman"/>
          <w:sz w:val="28"/>
          <w:szCs w:val="28"/>
        </w:rPr>
        <w:t>.</w:t>
      </w:r>
    </w:p>
    <w:p w:rsidR="006B5881" w:rsidRPr="005B4E9A" w:rsidRDefault="006B5881"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Нарушение правил проведения непрямого массажа сердца может провести к переломам ребер (определяется по характерному хрусту во время сдавливания грудины), что является серьезным осложнением</w:t>
      </w:r>
      <w:r w:rsidR="00B12A47" w:rsidRPr="005B4E9A">
        <w:rPr>
          <w:rFonts w:ascii="Times New Roman" w:hAnsi="Times New Roman"/>
          <w:sz w:val="28"/>
          <w:szCs w:val="28"/>
        </w:rPr>
        <w:t>. Но</w:t>
      </w:r>
      <w:r w:rsidRPr="005B4E9A">
        <w:rPr>
          <w:rFonts w:ascii="Times New Roman" w:hAnsi="Times New Roman"/>
          <w:sz w:val="28"/>
          <w:szCs w:val="28"/>
        </w:rPr>
        <w:t xml:space="preserve"> и в этом случае массаж сердц</w:t>
      </w:r>
      <w:r w:rsidR="00B12A47" w:rsidRPr="005B4E9A">
        <w:rPr>
          <w:rFonts w:ascii="Times New Roman" w:hAnsi="Times New Roman"/>
          <w:sz w:val="28"/>
          <w:szCs w:val="28"/>
        </w:rPr>
        <w:t>а необходимо продолжать, обращая</w:t>
      </w:r>
      <w:r w:rsidRPr="005B4E9A">
        <w:rPr>
          <w:rFonts w:ascii="Times New Roman" w:hAnsi="Times New Roman"/>
          <w:sz w:val="28"/>
          <w:szCs w:val="28"/>
        </w:rPr>
        <w:t xml:space="preserve"> особое внимание на технику его выполнения.</w:t>
      </w:r>
    </w:p>
    <w:p w:rsidR="00B12A47" w:rsidRPr="005B4E9A" w:rsidRDefault="00B12A47"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Необходимо с</w:t>
      </w:r>
      <w:r w:rsidR="006B5881" w:rsidRPr="005B4E9A">
        <w:rPr>
          <w:rFonts w:ascii="Times New Roman" w:hAnsi="Times New Roman"/>
          <w:sz w:val="28"/>
          <w:szCs w:val="28"/>
        </w:rPr>
        <w:t>очетание непрямого массажа сердца с искусственной</w:t>
      </w:r>
      <w:r w:rsidR="005B4E9A">
        <w:rPr>
          <w:rFonts w:ascii="Times New Roman" w:hAnsi="Times New Roman"/>
          <w:sz w:val="28"/>
          <w:szCs w:val="28"/>
        </w:rPr>
        <w:t xml:space="preserve"> </w:t>
      </w:r>
      <w:r w:rsidR="006B5881" w:rsidRPr="005B4E9A">
        <w:rPr>
          <w:rFonts w:ascii="Times New Roman" w:hAnsi="Times New Roman"/>
          <w:sz w:val="28"/>
          <w:szCs w:val="28"/>
        </w:rPr>
        <w:t>вентиляц</w:t>
      </w:r>
      <w:r w:rsidRPr="005B4E9A">
        <w:rPr>
          <w:rFonts w:ascii="Times New Roman" w:hAnsi="Times New Roman"/>
          <w:sz w:val="28"/>
          <w:szCs w:val="28"/>
        </w:rPr>
        <w:t>ией легких, так как</w:t>
      </w:r>
      <w:r w:rsidR="006B5881" w:rsidRPr="005B4E9A">
        <w:rPr>
          <w:rFonts w:ascii="Times New Roman" w:hAnsi="Times New Roman"/>
          <w:sz w:val="28"/>
          <w:szCs w:val="28"/>
        </w:rPr>
        <w:t xml:space="preserve"> массаж сердца может быть эффективным только при насыщении крови кислородом</w:t>
      </w:r>
      <w:r w:rsidRPr="005B4E9A">
        <w:rPr>
          <w:rFonts w:ascii="Times New Roman" w:hAnsi="Times New Roman"/>
          <w:sz w:val="28"/>
          <w:szCs w:val="28"/>
        </w:rPr>
        <w:t>.</w:t>
      </w:r>
    </w:p>
    <w:p w:rsidR="006B5881" w:rsidRPr="005B4E9A" w:rsidRDefault="006B5881"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bCs/>
          <w:iCs/>
          <w:sz w:val="28"/>
          <w:szCs w:val="28"/>
        </w:rPr>
        <w:t>Если реанимацию проводит один человек</w:t>
      </w:r>
      <w:r w:rsidRPr="005B4E9A">
        <w:rPr>
          <w:rFonts w:ascii="Times New Roman" w:hAnsi="Times New Roman"/>
          <w:sz w:val="28"/>
          <w:szCs w:val="28"/>
        </w:rPr>
        <w:t>, то после определения состояния пострадавшего, восстановления проходимости дыхательных путей, разду</w:t>
      </w:r>
      <w:r w:rsidR="00B12A47" w:rsidRPr="005B4E9A">
        <w:rPr>
          <w:rFonts w:ascii="Times New Roman" w:hAnsi="Times New Roman"/>
          <w:sz w:val="28"/>
          <w:szCs w:val="28"/>
        </w:rPr>
        <w:t>вания легких, проверки пульса</w:t>
      </w:r>
      <w:r w:rsidRPr="005B4E9A">
        <w:rPr>
          <w:rFonts w:ascii="Times New Roman" w:hAnsi="Times New Roman"/>
          <w:sz w:val="28"/>
          <w:szCs w:val="28"/>
        </w:rPr>
        <w:t xml:space="preserve"> на сонной артерии он производит поочередно 15 надавливаний на нижнюю половину грудины, 2 быстрых вдувания воздуха в легкие, затем снова 15 массажных толчков и 2 вдувания и т.д. Таким образом</w:t>
      </w:r>
      <w:r w:rsidR="00B12A47" w:rsidRPr="005B4E9A">
        <w:rPr>
          <w:rFonts w:ascii="Times New Roman" w:hAnsi="Times New Roman"/>
          <w:sz w:val="28"/>
          <w:szCs w:val="28"/>
        </w:rPr>
        <w:t>,</w:t>
      </w:r>
      <w:r w:rsidR="005B4E9A">
        <w:rPr>
          <w:rFonts w:ascii="Times New Roman" w:hAnsi="Times New Roman"/>
          <w:sz w:val="28"/>
          <w:szCs w:val="28"/>
        </w:rPr>
        <w:t xml:space="preserve"> </w:t>
      </w:r>
      <w:r w:rsidRPr="005B4E9A">
        <w:rPr>
          <w:rFonts w:ascii="Times New Roman" w:hAnsi="Times New Roman"/>
          <w:sz w:val="28"/>
          <w:szCs w:val="28"/>
        </w:rPr>
        <w:t>за минуту необходимо выполнить 60 надавливаний на грудину и 8 вдувания воздуха в легкие. Паузы между массажем и вентиляцией должны быть минимальными.</w:t>
      </w:r>
    </w:p>
    <w:p w:rsidR="005B4E9A" w:rsidRDefault="006B5881"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bCs/>
          <w:sz w:val="28"/>
          <w:szCs w:val="28"/>
        </w:rPr>
        <w:t>Один реаниматор:</w:t>
      </w:r>
      <w:r w:rsidR="005B4E9A">
        <w:rPr>
          <w:rFonts w:ascii="Times New Roman" w:hAnsi="Times New Roman"/>
          <w:sz w:val="28"/>
          <w:szCs w:val="28"/>
        </w:rPr>
        <w:t xml:space="preserve"> </w:t>
      </w:r>
      <w:r w:rsidRPr="005B4E9A">
        <w:rPr>
          <w:rFonts w:ascii="Times New Roman" w:hAnsi="Times New Roman"/>
          <w:sz w:val="28"/>
          <w:szCs w:val="28"/>
        </w:rPr>
        <w:t>два быстрых вдувания в легкие, пятнадцать надавливаний на грудину.</w:t>
      </w:r>
    </w:p>
    <w:p w:rsidR="006B5881" w:rsidRPr="005B4E9A" w:rsidRDefault="006B5881"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bCs/>
          <w:sz w:val="28"/>
          <w:szCs w:val="28"/>
        </w:rPr>
        <w:t>Два реаниматора:</w:t>
      </w:r>
      <w:r w:rsidR="005B4E9A">
        <w:rPr>
          <w:rFonts w:ascii="Times New Roman" w:hAnsi="Times New Roman"/>
          <w:bCs/>
          <w:sz w:val="28"/>
          <w:szCs w:val="28"/>
        </w:rPr>
        <w:t xml:space="preserve"> </w:t>
      </w:r>
      <w:r w:rsidRPr="005B4E9A">
        <w:rPr>
          <w:rFonts w:ascii="Times New Roman" w:hAnsi="Times New Roman"/>
          <w:sz w:val="28"/>
          <w:szCs w:val="28"/>
        </w:rPr>
        <w:t>одно вдувание воздуха в легкие, пять надавливаний на грудину</w:t>
      </w:r>
    </w:p>
    <w:p w:rsidR="006B5881" w:rsidRPr="005B4E9A" w:rsidRDefault="006B5881"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Каждые 4 - 5 мин. контролируют восстановление самостоятельного пульса на сонной артерии.</w:t>
      </w:r>
    </w:p>
    <w:p w:rsidR="006B5881" w:rsidRPr="005B4E9A" w:rsidRDefault="006B5881"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Лучше проводить реанимацию вдвоем. При этом один из реаниматоров обеспечивает проходимость дыхательных путей и после раздувания</w:t>
      </w:r>
      <w:r w:rsidR="005B4E9A">
        <w:rPr>
          <w:rFonts w:ascii="Times New Roman" w:hAnsi="Times New Roman"/>
          <w:sz w:val="28"/>
          <w:szCs w:val="28"/>
        </w:rPr>
        <w:t xml:space="preserve"> </w:t>
      </w:r>
      <w:r w:rsidRPr="005B4E9A">
        <w:rPr>
          <w:rFonts w:ascii="Times New Roman" w:hAnsi="Times New Roman"/>
          <w:sz w:val="28"/>
          <w:szCs w:val="28"/>
        </w:rPr>
        <w:t>легких</w:t>
      </w:r>
      <w:r w:rsidR="005B4E9A">
        <w:rPr>
          <w:rFonts w:ascii="Times New Roman" w:hAnsi="Times New Roman"/>
          <w:sz w:val="28"/>
          <w:szCs w:val="28"/>
        </w:rPr>
        <w:t xml:space="preserve"> </w:t>
      </w:r>
      <w:r w:rsidRPr="005B4E9A">
        <w:rPr>
          <w:rFonts w:ascii="Times New Roman" w:hAnsi="Times New Roman"/>
          <w:sz w:val="28"/>
          <w:szCs w:val="28"/>
        </w:rPr>
        <w:t>приступает</w:t>
      </w:r>
      <w:r w:rsidR="005B4E9A">
        <w:rPr>
          <w:rFonts w:ascii="Times New Roman" w:hAnsi="Times New Roman"/>
          <w:sz w:val="28"/>
          <w:szCs w:val="28"/>
        </w:rPr>
        <w:t xml:space="preserve"> </w:t>
      </w:r>
      <w:r w:rsidRPr="005B4E9A">
        <w:rPr>
          <w:rFonts w:ascii="Times New Roman" w:hAnsi="Times New Roman"/>
          <w:sz w:val="28"/>
          <w:szCs w:val="28"/>
        </w:rPr>
        <w:t>к</w:t>
      </w:r>
      <w:r w:rsidR="005B4E9A">
        <w:rPr>
          <w:rFonts w:ascii="Times New Roman" w:hAnsi="Times New Roman"/>
          <w:sz w:val="28"/>
          <w:szCs w:val="28"/>
        </w:rPr>
        <w:t xml:space="preserve"> </w:t>
      </w:r>
      <w:r w:rsidRPr="005B4E9A">
        <w:rPr>
          <w:rFonts w:ascii="Times New Roman" w:hAnsi="Times New Roman"/>
          <w:sz w:val="28"/>
          <w:szCs w:val="28"/>
        </w:rPr>
        <w:t>проведению ИВЛ.</w:t>
      </w:r>
      <w:r w:rsidR="005B4E9A">
        <w:rPr>
          <w:rFonts w:ascii="Times New Roman" w:hAnsi="Times New Roman"/>
          <w:sz w:val="28"/>
          <w:szCs w:val="28"/>
        </w:rPr>
        <w:t xml:space="preserve"> </w:t>
      </w:r>
      <w:r w:rsidRPr="005B4E9A">
        <w:rPr>
          <w:rFonts w:ascii="Times New Roman" w:hAnsi="Times New Roman"/>
          <w:sz w:val="28"/>
          <w:szCs w:val="28"/>
        </w:rPr>
        <w:t>Второй</w:t>
      </w:r>
      <w:r w:rsidR="005B4E9A">
        <w:rPr>
          <w:rFonts w:ascii="Times New Roman" w:hAnsi="Times New Roman"/>
          <w:sz w:val="28"/>
          <w:szCs w:val="28"/>
        </w:rPr>
        <w:t xml:space="preserve"> </w:t>
      </w:r>
      <w:r w:rsidRPr="005B4E9A">
        <w:rPr>
          <w:rFonts w:ascii="Times New Roman" w:hAnsi="Times New Roman"/>
          <w:sz w:val="28"/>
          <w:szCs w:val="28"/>
        </w:rPr>
        <w:t>реаниматор, убедившись в отсутствии пульсации на сонной артерии, освобождает грудную клетку от одежды, расстегивает пояс и</w:t>
      </w:r>
      <w:r w:rsidR="005B4E9A">
        <w:rPr>
          <w:rFonts w:ascii="Times New Roman" w:hAnsi="Times New Roman"/>
          <w:sz w:val="28"/>
          <w:szCs w:val="28"/>
        </w:rPr>
        <w:t xml:space="preserve"> </w:t>
      </w:r>
      <w:r w:rsidRPr="005B4E9A">
        <w:rPr>
          <w:rFonts w:ascii="Times New Roman" w:hAnsi="Times New Roman"/>
          <w:sz w:val="28"/>
          <w:szCs w:val="28"/>
        </w:rPr>
        <w:t>после 3-5 быстрых вдувания в легкие, произведенных первым реаниматором, начинает непрерывный наружный массаж сердца с частотой 60 надавливаний на грудину в минуту.</w:t>
      </w:r>
    </w:p>
    <w:p w:rsidR="006B5881" w:rsidRPr="005B4E9A" w:rsidRDefault="006B5881"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lastRenderedPageBreak/>
        <w:t>Для установления необходимого ритма массажа можно вслух считать трехзначные числа. Произнесение каждой из цифр - “125, 126...” занимает 1 с</w:t>
      </w:r>
      <w:r w:rsidR="00B12A47" w:rsidRPr="005B4E9A">
        <w:rPr>
          <w:rFonts w:ascii="Times New Roman" w:hAnsi="Times New Roman"/>
          <w:sz w:val="28"/>
          <w:szCs w:val="28"/>
        </w:rPr>
        <w:t>екунду</w:t>
      </w:r>
      <w:r w:rsidRPr="005B4E9A">
        <w:rPr>
          <w:rFonts w:ascii="Times New Roman" w:hAnsi="Times New Roman"/>
          <w:sz w:val="28"/>
          <w:szCs w:val="28"/>
        </w:rPr>
        <w:t xml:space="preserve">. </w:t>
      </w:r>
      <w:r w:rsidR="00B12A47" w:rsidRPr="005B4E9A">
        <w:rPr>
          <w:rFonts w:ascii="Times New Roman" w:hAnsi="Times New Roman"/>
          <w:sz w:val="28"/>
          <w:szCs w:val="28"/>
        </w:rPr>
        <w:t>М</w:t>
      </w:r>
      <w:r w:rsidRPr="005B4E9A">
        <w:rPr>
          <w:rFonts w:ascii="Times New Roman" w:hAnsi="Times New Roman"/>
          <w:sz w:val="28"/>
          <w:szCs w:val="28"/>
        </w:rPr>
        <w:t xml:space="preserve">ежду массажными толчками после каждого пятого надавливания реаниматор, проводящий вентиляцию, делает быстрое вдувание воздуха. Эффективность массажа сердца контролирует реаниматор, проводящий ИВЛ. Во время массажных толчков он определяет пульс на сонных артериях и периодически проверяет реакцию зрачков на свет. </w:t>
      </w:r>
      <w:r w:rsidR="008A38D4" w:rsidRPr="005B4E9A">
        <w:rPr>
          <w:rFonts w:ascii="Times New Roman" w:hAnsi="Times New Roman"/>
          <w:sz w:val="28"/>
          <w:szCs w:val="28"/>
        </w:rPr>
        <w:t>Люди, которые оказывают</w:t>
      </w:r>
      <w:r w:rsidRPr="005B4E9A">
        <w:rPr>
          <w:rFonts w:ascii="Times New Roman" w:hAnsi="Times New Roman"/>
          <w:sz w:val="28"/>
          <w:szCs w:val="28"/>
        </w:rPr>
        <w:t xml:space="preserve"> помощь</w:t>
      </w:r>
      <w:r w:rsidR="008A38D4" w:rsidRPr="005B4E9A">
        <w:rPr>
          <w:rFonts w:ascii="Times New Roman" w:hAnsi="Times New Roman"/>
          <w:sz w:val="28"/>
          <w:szCs w:val="28"/>
        </w:rPr>
        <w:t>,</w:t>
      </w:r>
      <w:r w:rsidRPr="005B4E9A">
        <w:rPr>
          <w:rFonts w:ascii="Times New Roman" w:hAnsi="Times New Roman"/>
          <w:sz w:val="28"/>
          <w:szCs w:val="28"/>
        </w:rPr>
        <w:t xml:space="preserve"> могут меняться местами.</w:t>
      </w:r>
    </w:p>
    <w:p w:rsidR="006B5881" w:rsidRPr="005B4E9A" w:rsidRDefault="006B5881" w:rsidP="005B4E9A">
      <w:pPr>
        <w:widowControl w:val="0"/>
        <w:spacing w:after="0" w:line="360" w:lineRule="auto"/>
        <w:ind w:firstLine="709"/>
        <w:jc w:val="both"/>
        <w:rPr>
          <w:rFonts w:ascii="Times New Roman" w:hAnsi="Times New Roman"/>
          <w:sz w:val="28"/>
          <w:szCs w:val="28"/>
        </w:rPr>
      </w:pPr>
      <w:bookmarkStart w:id="10" w:name="_Toc374789368"/>
      <w:r w:rsidRPr="005B4E9A">
        <w:rPr>
          <w:rStyle w:val="20"/>
          <w:rFonts w:ascii="Times New Roman" w:hAnsi="Times New Roman"/>
          <w:b w:val="0"/>
          <w:color w:val="auto"/>
          <w:sz w:val="28"/>
          <w:szCs w:val="28"/>
        </w:rPr>
        <w:t>Признаками успешной реанимации являются</w:t>
      </w:r>
      <w:bookmarkEnd w:id="10"/>
      <w:r w:rsidRPr="005B4E9A">
        <w:rPr>
          <w:rFonts w:ascii="Times New Roman" w:hAnsi="Times New Roman"/>
          <w:sz w:val="28"/>
          <w:szCs w:val="32"/>
        </w:rPr>
        <w:t>:</w:t>
      </w:r>
      <w:r w:rsidRPr="005B4E9A">
        <w:rPr>
          <w:rFonts w:ascii="Times New Roman" w:hAnsi="Times New Roman"/>
          <w:sz w:val="28"/>
          <w:szCs w:val="28"/>
        </w:rPr>
        <w:t xml:space="preserve"> постепенное сужение зрачков и появление реакции их на свет, восстановление самостоятельного пульса на крупных сосудах, а затем восстановление дыхания и сознания. Отсутствие признаков эффективности реанимации в ближайшие минуты требует незамедлительного</w:t>
      </w:r>
      <w:r w:rsidR="005B4E9A">
        <w:rPr>
          <w:rFonts w:ascii="Times New Roman" w:hAnsi="Times New Roman"/>
          <w:sz w:val="28"/>
          <w:szCs w:val="28"/>
        </w:rPr>
        <w:t xml:space="preserve"> </w:t>
      </w:r>
      <w:r w:rsidRPr="005B4E9A">
        <w:rPr>
          <w:rFonts w:ascii="Times New Roman" w:hAnsi="Times New Roman"/>
          <w:sz w:val="28"/>
          <w:szCs w:val="28"/>
        </w:rPr>
        <w:t>контроля правильности проведения ИВЛ и массажа сердца. Необходимо проверить проходимость дыхательных путей, находится ли пострадавший на жестком основании и пр. Для увеличения притока крови к сердцу, ноги пострадавшего приподнимают на 50-75 см. (ноги удерживает помощник или подставляет какой- либо предмет).</w:t>
      </w:r>
    </w:p>
    <w:p w:rsidR="006B5881" w:rsidRPr="005B4E9A" w:rsidRDefault="006B5881"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Проведение сердечно-легочной реанимации продолжают до восстановления кровообращения и дыхания или до прибытия медицинских работников. При появлении самостоятельного пульса массаж сердца можно прекратить, но ИВЛ продолжают до самостоятельного дыхания.</w:t>
      </w:r>
    </w:p>
    <w:p w:rsidR="006B5881" w:rsidRPr="005B4E9A" w:rsidRDefault="006B5881"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Реанимацию не следует проводить лишь при явных признаках биологической смерти, к которым относятся трупные пятна, окоченение, помутнение роговицы и ее высыхание.</w:t>
      </w:r>
    </w:p>
    <w:p w:rsidR="00B12A47" w:rsidRPr="005B4E9A" w:rsidRDefault="00B12A47" w:rsidP="005B4E9A">
      <w:pPr>
        <w:widowControl w:val="0"/>
        <w:spacing w:after="0" w:line="360" w:lineRule="auto"/>
        <w:ind w:firstLine="709"/>
        <w:jc w:val="both"/>
        <w:rPr>
          <w:rFonts w:ascii="Times New Roman" w:hAnsi="Times New Roman"/>
          <w:sz w:val="28"/>
          <w:szCs w:val="28"/>
        </w:rPr>
      </w:pPr>
    </w:p>
    <w:p w:rsidR="009C4568" w:rsidRPr="005B4E9A" w:rsidRDefault="00E22FF8" w:rsidP="005B4E9A">
      <w:pPr>
        <w:widowControl w:val="0"/>
        <w:spacing w:after="0" w:line="360" w:lineRule="auto"/>
        <w:ind w:firstLine="709"/>
        <w:jc w:val="both"/>
        <w:rPr>
          <w:rFonts w:ascii="Times New Roman" w:hAnsi="Times New Roman"/>
          <w:sz w:val="28"/>
          <w:szCs w:val="32"/>
        </w:rPr>
      </w:pPr>
      <w:bookmarkStart w:id="11" w:name="_Toc374789369"/>
      <w:r w:rsidRPr="005B4E9A">
        <w:rPr>
          <w:rStyle w:val="10"/>
          <w:rFonts w:ascii="Times New Roman" w:hAnsi="Times New Roman"/>
          <w:b w:val="0"/>
          <w:color w:val="auto"/>
          <w:szCs w:val="32"/>
        </w:rPr>
        <w:t>Последствия клинической смерти</w:t>
      </w:r>
      <w:bookmarkEnd w:id="11"/>
    </w:p>
    <w:p w:rsidR="005B4E9A" w:rsidRDefault="005B4E9A" w:rsidP="005B4E9A">
      <w:pPr>
        <w:widowControl w:val="0"/>
        <w:spacing w:after="0" w:line="360" w:lineRule="auto"/>
        <w:ind w:firstLine="709"/>
        <w:jc w:val="both"/>
        <w:rPr>
          <w:rFonts w:ascii="Times New Roman" w:hAnsi="Times New Roman"/>
          <w:sz w:val="28"/>
          <w:szCs w:val="28"/>
        </w:rPr>
      </w:pPr>
    </w:p>
    <w:p w:rsidR="00065AC4" w:rsidRPr="005B4E9A" w:rsidRDefault="00065AC4"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Клиническая смерть является предмет</w:t>
      </w:r>
      <w:r w:rsidR="008A38D4" w:rsidRPr="005B4E9A">
        <w:rPr>
          <w:rFonts w:ascii="Times New Roman" w:hAnsi="Times New Roman"/>
          <w:sz w:val="28"/>
          <w:szCs w:val="28"/>
        </w:rPr>
        <w:t>ом</w:t>
      </w:r>
      <w:r w:rsidRPr="005B4E9A">
        <w:rPr>
          <w:rFonts w:ascii="Times New Roman" w:hAnsi="Times New Roman"/>
          <w:sz w:val="28"/>
          <w:szCs w:val="28"/>
        </w:rPr>
        <w:t xml:space="preserve"> </w:t>
      </w:r>
      <w:r w:rsidR="008A38D4" w:rsidRPr="005B4E9A">
        <w:rPr>
          <w:rFonts w:ascii="Times New Roman" w:hAnsi="Times New Roman"/>
          <w:sz w:val="28"/>
          <w:szCs w:val="28"/>
        </w:rPr>
        <w:t xml:space="preserve">особого </w:t>
      </w:r>
      <w:r w:rsidRPr="005B4E9A">
        <w:rPr>
          <w:rFonts w:ascii="Times New Roman" w:hAnsi="Times New Roman"/>
          <w:sz w:val="28"/>
          <w:szCs w:val="28"/>
        </w:rPr>
        <w:t xml:space="preserve">интереса в первую очередь </w:t>
      </w:r>
      <w:r w:rsidR="008A38D4" w:rsidRPr="005B4E9A">
        <w:rPr>
          <w:rFonts w:ascii="Times New Roman" w:hAnsi="Times New Roman"/>
          <w:sz w:val="28"/>
          <w:szCs w:val="28"/>
        </w:rPr>
        <w:t>из-за свидетельств</w:t>
      </w:r>
      <w:r w:rsidRPr="005B4E9A">
        <w:rPr>
          <w:rFonts w:ascii="Times New Roman" w:hAnsi="Times New Roman"/>
          <w:sz w:val="28"/>
          <w:szCs w:val="28"/>
        </w:rPr>
        <w:t xml:space="preserve"> </w:t>
      </w:r>
      <w:r w:rsidR="008A38D4" w:rsidRPr="005B4E9A">
        <w:rPr>
          <w:rFonts w:ascii="Times New Roman" w:hAnsi="Times New Roman"/>
          <w:sz w:val="28"/>
          <w:szCs w:val="28"/>
        </w:rPr>
        <w:t>людей о</w:t>
      </w:r>
      <w:r w:rsidRPr="005B4E9A">
        <w:rPr>
          <w:rFonts w:ascii="Times New Roman" w:hAnsi="Times New Roman"/>
          <w:sz w:val="28"/>
          <w:szCs w:val="28"/>
        </w:rPr>
        <w:t xml:space="preserve"> переживаниях, связанных с этим «потусторонним» опытом. Но</w:t>
      </w:r>
      <w:r w:rsidR="008A38D4" w:rsidRPr="005B4E9A">
        <w:rPr>
          <w:rFonts w:ascii="Times New Roman" w:hAnsi="Times New Roman"/>
          <w:sz w:val="28"/>
          <w:szCs w:val="28"/>
        </w:rPr>
        <w:t xml:space="preserve"> людей не интересует вопрос</w:t>
      </w:r>
      <w:r w:rsidRPr="005B4E9A">
        <w:rPr>
          <w:rFonts w:ascii="Times New Roman" w:hAnsi="Times New Roman"/>
          <w:sz w:val="28"/>
          <w:szCs w:val="28"/>
        </w:rPr>
        <w:t xml:space="preserve">, как влияет пусть </w:t>
      </w:r>
      <w:r w:rsidRPr="005B4E9A">
        <w:rPr>
          <w:rFonts w:ascii="Times New Roman" w:hAnsi="Times New Roman"/>
          <w:sz w:val="28"/>
          <w:szCs w:val="28"/>
        </w:rPr>
        <w:lastRenderedPageBreak/>
        <w:t>кратковременное, но всё же нахождение за гранью жизни на тех людей, которые смогли и</w:t>
      </w:r>
      <w:r w:rsidR="008A38D4" w:rsidRPr="005B4E9A">
        <w:rPr>
          <w:rFonts w:ascii="Times New Roman" w:hAnsi="Times New Roman"/>
          <w:sz w:val="28"/>
          <w:szCs w:val="28"/>
        </w:rPr>
        <w:t>з этого состояния вернуться.</w:t>
      </w:r>
      <w:r w:rsidR="005B4E9A">
        <w:rPr>
          <w:rFonts w:ascii="Times New Roman" w:hAnsi="Times New Roman"/>
          <w:sz w:val="28"/>
          <w:szCs w:val="28"/>
        </w:rPr>
        <w:t xml:space="preserve"> </w:t>
      </w:r>
      <w:r w:rsidR="008A38D4" w:rsidRPr="005B4E9A">
        <w:rPr>
          <w:rFonts w:ascii="Times New Roman" w:hAnsi="Times New Roman"/>
          <w:sz w:val="28"/>
          <w:szCs w:val="28"/>
        </w:rPr>
        <w:t xml:space="preserve">На самом деле </w:t>
      </w:r>
      <w:r w:rsidRPr="005B4E9A">
        <w:rPr>
          <w:rFonts w:ascii="Times New Roman" w:hAnsi="Times New Roman"/>
          <w:sz w:val="28"/>
          <w:szCs w:val="28"/>
        </w:rPr>
        <w:t>последствия клинической смерти могут быть как вполне реальными, так и не слишком правдоподобными.</w:t>
      </w:r>
    </w:p>
    <w:p w:rsidR="00065AC4" w:rsidRPr="005B4E9A" w:rsidRDefault="008A38D4" w:rsidP="005B4E9A">
      <w:pPr>
        <w:widowControl w:val="0"/>
        <w:spacing w:after="0" w:line="360" w:lineRule="auto"/>
        <w:ind w:firstLine="709"/>
        <w:jc w:val="both"/>
        <w:rPr>
          <w:rFonts w:ascii="Times New Roman" w:hAnsi="Times New Roman"/>
          <w:sz w:val="28"/>
          <w:szCs w:val="28"/>
          <w:lang w:eastAsia="ru-RU"/>
        </w:rPr>
      </w:pPr>
      <w:r w:rsidRPr="005B4E9A">
        <w:rPr>
          <w:rFonts w:ascii="Times New Roman" w:hAnsi="Times New Roman"/>
          <w:sz w:val="28"/>
          <w:szCs w:val="28"/>
          <w:lang w:eastAsia="ru-RU"/>
        </w:rPr>
        <w:t xml:space="preserve">В последнее время стали частыми </w:t>
      </w:r>
      <w:r w:rsidR="00065AC4" w:rsidRPr="005B4E9A">
        <w:rPr>
          <w:rFonts w:ascii="Times New Roman" w:hAnsi="Times New Roman"/>
          <w:sz w:val="28"/>
          <w:szCs w:val="28"/>
          <w:lang w:eastAsia="ru-RU"/>
        </w:rPr>
        <w:t>сообщения о том, что</w:t>
      </w:r>
      <w:r w:rsidRPr="005B4E9A">
        <w:rPr>
          <w:rFonts w:ascii="Times New Roman" w:hAnsi="Times New Roman"/>
          <w:sz w:val="28"/>
          <w:szCs w:val="28"/>
          <w:lang w:eastAsia="ru-RU"/>
        </w:rPr>
        <w:t xml:space="preserve"> люди, пережившие клиническую смерть, </w:t>
      </w:r>
      <w:r w:rsidR="00065AC4" w:rsidRPr="005B4E9A">
        <w:rPr>
          <w:rFonts w:ascii="Times New Roman" w:hAnsi="Times New Roman"/>
          <w:sz w:val="28"/>
          <w:szCs w:val="28"/>
          <w:lang w:eastAsia="ru-RU"/>
        </w:rPr>
        <w:t xml:space="preserve">приобретают некие специфические способности, которыми не </w:t>
      </w:r>
      <w:r w:rsidRPr="005B4E9A">
        <w:rPr>
          <w:rFonts w:ascii="Times New Roman" w:hAnsi="Times New Roman"/>
          <w:sz w:val="28"/>
          <w:szCs w:val="28"/>
          <w:lang w:eastAsia="ru-RU"/>
        </w:rPr>
        <w:t xml:space="preserve">обладали </w:t>
      </w:r>
      <w:r w:rsidR="00065AC4" w:rsidRPr="005B4E9A">
        <w:rPr>
          <w:rFonts w:ascii="Times New Roman" w:hAnsi="Times New Roman"/>
          <w:sz w:val="28"/>
          <w:szCs w:val="28"/>
          <w:lang w:eastAsia="ru-RU"/>
        </w:rPr>
        <w:t xml:space="preserve">до своего экстремального опыта. </w:t>
      </w:r>
      <w:r w:rsidR="00AE40C9" w:rsidRPr="005B4E9A">
        <w:rPr>
          <w:rFonts w:ascii="Times New Roman" w:hAnsi="Times New Roman"/>
          <w:sz w:val="28"/>
          <w:szCs w:val="28"/>
          <w:lang w:eastAsia="ru-RU"/>
        </w:rPr>
        <w:t>Наиболее часто</w:t>
      </w:r>
      <w:r w:rsidR="00065AC4" w:rsidRPr="005B4E9A">
        <w:rPr>
          <w:rFonts w:ascii="Times New Roman" w:hAnsi="Times New Roman"/>
          <w:sz w:val="28"/>
          <w:szCs w:val="28"/>
          <w:lang w:eastAsia="ru-RU"/>
        </w:rPr>
        <w:t xml:space="preserve"> говорят о том, что у</w:t>
      </w:r>
      <w:r w:rsidR="00AE40C9" w:rsidRPr="005B4E9A">
        <w:rPr>
          <w:rFonts w:ascii="Times New Roman" w:hAnsi="Times New Roman"/>
          <w:sz w:val="28"/>
          <w:szCs w:val="28"/>
          <w:lang w:eastAsia="ru-RU"/>
        </w:rPr>
        <w:t xml:space="preserve"> таких людей якобы невероятно</w:t>
      </w:r>
      <w:r w:rsidR="00065AC4" w:rsidRPr="005B4E9A">
        <w:rPr>
          <w:rFonts w:ascii="Times New Roman" w:hAnsi="Times New Roman"/>
          <w:sz w:val="28"/>
          <w:szCs w:val="28"/>
          <w:lang w:eastAsia="ru-RU"/>
        </w:rPr>
        <w:t xml:space="preserve"> с</w:t>
      </w:r>
      <w:r w:rsidR="00AE40C9" w:rsidRPr="005B4E9A">
        <w:rPr>
          <w:rFonts w:ascii="Times New Roman" w:hAnsi="Times New Roman"/>
          <w:sz w:val="28"/>
          <w:szCs w:val="28"/>
          <w:lang w:eastAsia="ru-RU"/>
        </w:rPr>
        <w:t>ильно</w:t>
      </w:r>
      <w:r w:rsidR="00065AC4" w:rsidRPr="005B4E9A">
        <w:rPr>
          <w:rFonts w:ascii="Times New Roman" w:hAnsi="Times New Roman"/>
          <w:sz w:val="28"/>
          <w:szCs w:val="28"/>
          <w:lang w:eastAsia="ru-RU"/>
        </w:rPr>
        <w:t xml:space="preserve"> развилась интуиция, то есть способность предугадывать развитие событий или делать наилучший выбор в ситуации с несколькими равнозначными вариантами.</w:t>
      </w:r>
    </w:p>
    <w:p w:rsidR="00065AC4" w:rsidRPr="005B4E9A" w:rsidRDefault="00AE40C9" w:rsidP="005B4E9A">
      <w:pPr>
        <w:widowControl w:val="0"/>
        <w:spacing w:after="0" w:line="360" w:lineRule="auto"/>
        <w:ind w:firstLine="709"/>
        <w:jc w:val="both"/>
        <w:rPr>
          <w:rFonts w:ascii="Times New Roman" w:hAnsi="Times New Roman"/>
          <w:sz w:val="28"/>
          <w:szCs w:val="28"/>
          <w:lang w:eastAsia="ru-RU"/>
        </w:rPr>
      </w:pPr>
      <w:r w:rsidRPr="005B4E9A">
        <w:rPr>
          <w:rFonts w:ascii="Times New Roman" w:hAnsi="Times New Roman"/>
          <w:sz w:val="28"/>
          <w:szCs w:val="28"/>
          <w:lang w:eastAsia="ru-RU"/>
        </w:rPr>
        <w:t>Однако</w:t>
      </w:r>
      <w:r w:rsidR="00065AC4" w:rsidRPr="005B4E9A">
        <w:rPr>
          <w:rFonts w:ascii="Times New Roman" w:hAnsi="Times New Roman"/>
          <w:sz w:val="28"/>
          <w:szCs w:val="28"/>
          <w:lang w:eastAsia="ru-RU"/>
        </w:rPr>
        <w:t xml:space="preserve">, так как интуиция </w:t>
      </w:r>
      <w:r w:rsidRPr="005B4E9A">
        <w:rPr>
          <w:rFonts w:ascii="Times New Roman" w:hAnsi="Times New Roman"/>
          <w:sz w:val="28"/>
          <w:szCs w:val="28"/>
          <w:lang w:eastAsia="ru-RU"/>
        </w:rPr>
        <w:t>это субъективное понятие</w:t>
      </w:r>
      <w:r w:rsidR="00065AC4" w:rsidRPr="005B4E9A">
        <w:rPr>
          <w:rFonts w:ascii="Times New Roman" w:hAnsi="Times New Roman"/>
          <w:sz w:val="28"/>
          <w:szCs w:val="28"/>
          <w:lang w:eastAsia="ru-RU"/>
        </w:rPr>
        <w:t xml:space="preserve">, которое </w:t>
      </w:r>
      <w:r w:rsidRPr="005B4E9A">
        <w:rPr>
          <w:rFonts w:ascii="Times New Roman" w:hAnsi="Times New Roman"/>
          <w:sz w:val="28"/>
          <w:szCs w:val="28"/>
          <w:lang w:eastAsia="ru-RU"/>
        </w:rPr>
        <w:t xml:space="preserve">трудно </w:t>
      </w:r>
      <w:r w:rsidR="00065AC4" w:rsidRPr="005B4E9A">
        <w:rPr>
          <w:rFonts w:ascii="Times New Roman" w:hAnsi="Times New Roman"/>
          <w:sz w:val="28"/>
          <w:szCs w:val="28"/>
          <w:lang w:eastAsia="ru-RU"/>
        </w:rPr>
        <w:t>оценить и ка</w:t>
      </w:r>
      <w:r w:rsidRPr="005B4E9A">
        <w:rPr>
          <w:rFonts w:ascii="Times New Roman" w:hAnsi="Times New Roman"/>
          <w:sz w:val="28"/>
          <w:szCs w:val="28"/>
          <w:lang w:eastAsia="ru-RU"/>
        </w:rPr>
        <w:t xml:space="preserve">ким-либо образом измерить, то </w:t>
      </w:r>
      <w:r w:rsidR="00065AC4" w:rsidRPr="005B4E9A">
        <w:rPr>
          <w:rFonts w:ascii="Times New Roman" w:hAnsi="Times New Roman"/>
          <w:sz w:val="28"/>
          <w:szCs w:val="28"/>
          <w:lang w:eastAsia="ru-RU"/>
        </w:rPr>
        <w:t xml:space="preserve">подобные сообщения </w:t>
      </w:r>
      <w:r w:rsidRPr="005B4E9A">
        <w:rPr>
          <w:rFonts w:ascii="Times New Roman" w:hAnsi="Times New Roman"/>
          <w:sz w:val="28"/>
          <w:szCs w:val="28"/>
          <w:lang w:eastAsia="ru-RU"/>
        </w:rPr>
        <w:t>в большинстве случаев не проверяются</w:t>
      </w:r>
      <w:r w:rsidR="00065AC4" w:rsidRPr="005B4E9A">
        <w:rPr>
          <w:rFonts w:ascii="Times New Roman" w:hAnsi="Times New Roman"/>
          <w:sz w:val="28"/>
          <w:szCs w:val="28"/>
          <w:lang w:eastAsia="ru-RU"/>
        </w:rPr>
        <w:t>. Также нередко сообщается о том, что вернув</w:t>
      </w:r>
      <w:r w:rsidRPr="005B4E9A">
        <w:rPr>
          <w:rFonts w:ascii="Times New Roman" w:hAnsi="Times New Roman"/>
          <w:sz w:val="28"/>
          <w:szCs w:val="28"/>
          <w:lang w:eastAsia="ru-RU"/>
        </w:rPr>
        <w:t xml:space="preserve">шиеся из-за порога смерти люди обретают </w:t>
      </w:r>
      <w:r w:rsidR="00065AC4" w:rsidRPr="005B4E9A">
        <w:rPr>
          <w:rFonts w:ascii="Times New Roman" w:hAnsi="Times New Roman"/>
          <w:sz w:val="28"/>
          <w:szCs w:val="28"/>
          <w:lang w:eastAsia="ru-RU"/>
        </w:rPr>
        <w:t xml:space="preserve">особенную физическую силу или </w:t>
      </w:r>
      <w:r w:rsidRPr="005B4E9A">
        <w:rPr>
          <w:rFonts w:ascii="Times New Roman" w:hAnsi="Times New Roman"/>
          <w:sz w:val="28"/>
          <w:szCs w:val="28"/>
          <w:lang w:eastAsia="ru-RU"/>
        </w:rPr>
        <w:t xml:space="preserve">мгновенно </w:t>
      </w:r>
      <w:r w:rsidR="00065AC4" w:rsidRPr="005B4E9A">
        <w:rPr>
          <w:rFonts w:ascii="Times New Roman" w:hAnsi="Times New Roman"/>
          <w:sz w:val="28"/>
          <w:szCs w:val="28"/>
          <w:lang w:eastAsia="ru-RU"/>
        </w:rPr>
        <w:t xml:space="preserve">становятся обладателями знания иностранных языков, </w:t>
      </w:r>
      <w:r w:rsidRPr="005B4E9A">
        <w:rPr>
          <w:rFonts w:ascii="Times New Roman" w:hAnsi="Times New Roman"/>
          <w:sz w:val="28"/>
          <w:szCs w:val="28"/>
          <w:lang w:eastAsia="ru-RU"/>
        </w:rPr>
        <w:t>которых раньше</w:t>
      </w:r>
      <w:r w:rsidR="00065AC4" w:rsidRPr="005B4E9A">
        <w:rPr>
          <w:rFonts w:ascii="Times New Roman" w:hAnsi="Times New Roman"/>
          <w:sz w:val="28"/>
          <w:szCs w:val="28"/>
          <w:lang w:eastAsia="ru-RU"/>
        </w:rPr>
        <w:t xml:space="preserve"> никогда не изучали. Однак</w:t>
      </w:r>
      <w:r w:rsidRPr="005B4E9A">
        <w:rPr>
          <w:rFonts w:ascii="Times New Roman" w:hAnsi="Times New Roman"/>
          <w:sz w:val="28"/>
          <w:szCs w:val="28"/>
          <w:lang w:eastAsia="ru-RU"/>
        </w:rPr>
        <w:t>о конкретных примеров довольно-таки мало.</w:t>
      </w:r>
    </w:p>
    <w:p w:rsidR="00065AC4" w:rsidRPr="005B4E9A" w:rsidRDefault="00AE40C9" w:rsidP="005B4E9A">
      <w:pPr>
        <w:widowControl w:val="0"/>
        <w:spacing w:after="0" w:line="360" w:lineRule="auto"/>
        <w:ind w:firstLine="709"/>
        <w:jc w:val="both"/>
        <w:rPr>
          <w:rFonts w:ascii="Times New Roman" w:hAnsi="Times New Roman"/>
          <w:sz w:val="28"/>
          <w:szCs w:val="28"/>
          <w:lang w:eastAsia="ru-RU"/>
        </w:rPr>
      </w:pPr>
      <w:r w:rsidRPr="005B4E9A">
        <w:rPr>
          <w:rFonts w:ascii="Times New Roman" w:hAnsi="Times New Roman"/>
          <w:sz w:val="28"/>
          <w:szCs w:val="28"/>
          <w:lang w:eastAsia="ru-RU"/>
        </w:rPr>
        <w:t xml:space="preserve">Чаще </w:t>
      </w:r>
      <w:r w:rsidR="00065AC4" w:rsidRPr="005B4E9A">
        <w:rPr>
          <w:rFonts w:ascii="Times New Roman" w:hAnsi="Times New Roman"/>
          <w:sz w:val="28"/>
          <w:szCs w:val="28"/>
          <w:lang w:eastAsia="ru-RU"/>
        </w:rPr>
        <w:t>всего приобретение сверхъестественных способностей после клинической смерти связывают с прекращением или значительным замедлением процесса старения и нарушениями сна. Обычно приводят два наиболее известных случая. Первый это и</w:t>
      </w:r>
      <w:r w:rsidRPr="005B4E9A">
        <w:rPr>
          <w:rFonts w:ascii="Times New Roman" w:hAnsi="Times New Roman"/>
          <w:sz w:val="28"/>
          <w:szCs w:val="28"/>
          <w:lang w:eastAsia="ru-RU"/>
        </w:rPr>
        <w:t>стория Валерия Климова, который</w:t>
      </w:r>
      <w:r w:rsidR="00065AC4" w:rsidRPr="005B4E9A">
        <w:rPr>
          <w:rFonts w:ascii="Times New Roman" w:hAnsi="Times New Roman"/>
          <w:sz w:val="28"/>
          <w:szCs w:val="28"/>
          <w:lang w:eastAsia="ru-RU"/>
        </w:rPr>
        <w:t xml:space="preserve"> выглядит не старше тридцати лет</w:t>
      </w:r>
      <w:r w:rsidRPr="005B4E9A">
        <w:rPr>
          <w:rFonts w:ascii="Times New Roman" w:hAnsi="Times New Roman"/>
          <w:sz w:val="28"/>
          <w:szCs w:val="28"/>
          <w:lang w:eastAsia="ru-RU"/>
        </w:rPr>
        <w:t>, хотя на самом деле 1963 года рождения</w:t>
      </w:r>
      <w:r w:rsidR="00065AC4" w:rsidRPr="005B4E9A">
        <w:rPr>
          <w:rFonts w:ascii="Times New Roman" w:hAnsi="Times New Roman"/>
          <w:sz w:val="28"/>
          <w:szCs w:val="28"/>
          <w:lang w:eastAsia="ru-RU"/>
        </w:rPr>
        <w:t xml:space="preserve">. </w:t>
      </w:r>
      <w:r w:rsidRPr="005B4E9A">
        <w:rPr>
          <w:rFonts w:ascii="Times New Roman" w:hAnsi="Times New Roman"/>
          <w:sz w:val="28"/>
          <w:szCs w:val="28"/>
          <w:lang w:eastAsia="ru-RU"/>
        </w:rPr>
        <w:t>Около тридцати</w:t>
      </w:r>
      <w:r w:rsidR="00065AC4" w:rsidRPr="005B4E9A">
        <w:rPr>
          <w:rFonts w:ascii="Times New Roman" w:hAnsi="Times New Roman"/>
          <w:sz w:val="28"/>
          <w:szCs w:val="28"/>
          <w:lang w:eastAsia="ru-RU"/>
        </w:rPr>
        <w:t xml:space="preserve"> лет назад он попал в</w:t>
      </w:r>
      <w:r w:rsidR="005B4E9A">
        <w:rPr>
          <w:rFonts w:ascii="Times New Roman" w:hAnsi="Times New Roman"/>
          <w:sz w:val="28"/>
          <w:szCs w:val="28"/>
          <w:lang w:eastAsia="ru-RU"/>
        </w:rPr>
        <w:t xml:space="preserve"> </w:t>
      </w:r>
      <w:hyperlink r:id="rId7" w:tooltip="Автокатастрофы: угроза современному человечеству" w:history="1">
        <w:r w:rsidR="00065AC4" w:rsidRPr="005B4E9A">
          <w:rPr>
            <w:rFonts w:ascii="Times New Roman" w:hAnsi="Times New Roman"/>
            <w:sz w:val="28"/>
            <w:szCs w:val="28"/>
            <w:lang w:eastAsia="ru-RU"/>
          </w:rPr>
          <w:t>автокатастрофу</w:t>
        </w:r>
      </w:hyperlink>
      <w:r w:rsidR="00065AC4" w:rsidRPr="005B4E9A">
        <w:rPr>
          <w:rFonts w:ascii="Times New Roman" w:hAnsi="Times New Roman"/>
          <w:sz w:val="28"/>
          <w:szCs w:val="28"/>
          <w:lang w:eastAsia="ru-RU"/>
        </w:rPr>
        <w:t>, в результате чего четыре минуты находился в состоянии клинической</w:t>
      </w:r>
      <w:r w:rsidRPr="005B4E9A">
        <w:rPr>
          <w:rFonts w:ascii="Times New Roman" w:hAnsi="Times New Roman"/>
          <w:sz w:val="28"/>
          <w:szCs w:val="28"/>
          <w:lang w:eastAsia="ru-RU"/>
        </w:rPr>
        <w:t xml:space="preserve"> смерти, а через полгода лечения</w:t>
      </w:r>
      <w:r w:rsidR="00065AC4" w:rsidRPr="005B4E9A">
        <w:rPr>
          <w:rFonts w:ascii="Times New Roman" w:hAnsi="Times New Roman"/>
          <w:sz w:val="28"/>
          <w:szCs w:val="28"/>
          <w:lang w:eastAsia="ru-RU"/>
        </w:rPr>
        <w:t xml:space="preserve"> от </w:t>
      </w:r>
      <w:r w:rsidRPr="005B4E9A">
        <w:rPr>
          <w:rFonts w:ascii="Times New Roman" w:hAnsi="Times New Roman"/>
          <w:sz w:val="28"/>
          <w:szCs w:val="28"/>
          <w:lang w:eastAsia="ru-RU"/>
        </w:rPr>
        <w:t xml:space="preserve">ужасных </w:t>
      </w:r>
      <w:r w:rsidR="00065AC4" w:rsidRPr="005B4E9A">
        <w:rPr>
          <w:rFonts w:ascii="Times New Roman" w:hAnsi="Times New Roman"/>
          <w:sz w:val="28"/>
          <w:szCs w:val="28"/>
          <w:lang w:eastAsia="ru-RU"/>
        </w:rPr>
        <w:t xml:space="preserve">ожогов пережил её ещё раз, </w:t>
      </w:r>
      <w:r w:rsidRPr="005B4E9A">
        <w:rPr>
          <w:rFonts w:ascii="Times New Roman" w:hAnsi="Times New Roman"/>
          <w:sz w:val="28"/>
          <w:szCs w:val="28"/>
          <w:lang w:eastAsia="ru-RU"/>
        </w:rPr>
        <w:t xml:space="preserve">но </w:t>
      </w:r>
      <w:r w:rsidR="00065AC4" w:rsidRPr="005B4E9A">
        <w:rPr>
          <w:rFonts w:ascii="Times New Roman" w:hAnsi="Times New Roman"/>
          <w:sz w:val="28"/>
          <w:szCs w:val="28"/>
          <w:lang w:eastAsia="ru-RU"/>
        </w:rPr>
        <w:t xml:space="preserve">уже семь минут. После второго случая он фактически перестал стареть, </w:t>
      </w:r>
      <w:r w:rsidRPr="005B4E9A">
        <w:rPr>
          <w:rFonts w:ascii="Times New Roman" w:hAnsi="Times New Roman"/>
          <w:sz w:val="28"/>
          <w:szCs w:val="28"/>
          <w:lang w:eastAsia="ru-RU"/>
        </w:rPr>
        <w:t xml:space="preserve">и его внешность, </w:t>
      </w:r>
      <w:r w:rsidR="00065AC4" w:rsidRPr="005B4E9A">
        <w:rPr>
          <w:rFonts w:ascii="Times New Roman" w:hAnsi="Times New Roman"/>
          <w:sz w:val="28"/>
          <w:szCs w:val="28"/>
          <w:lang w:eastAsia="ru-RU"/>
        </w:rPr>
        <w:t>и состояние</w:t>
      </w:r>
      <w:r w:rsidRPr="005B4E9A">
        <w:rPr>
          <w:rFonts w:ascii="Times New Roman" w:hAnsi="Times New Roman"/>
          <w:sz w:val="28"/>
          <w:szCs w:val="28"/>
          <w:lang w:eastAsia="ru-RU"/>
        </w:rPr>
        <w:t xml:space="preserve"> внутренних органов остановились</w:t>
      </w:r>
      <w:r w:rsidR="00065AC4" w:rsidRPr="005B4E9A">
        <w:rPr>
          <w:rFonts w:ascii="Times New Roman" w:hAnsi="Times New Roman"/>
          <w:sz w:val="28"/>
          <w:szCs w:val="28"/>
          <w:lang w:eastAsia="ru-RU"/>
        </w:rPr>
        <w:t xml:space="preserve"> на уровне тридцатилетнего человека.</w:t>
      </w:r>
    </w:p>
    <w:p w:rsidR="00065AC4" w:rsidRPr="005B4E9A" w:rsidRDefault="00065AC4" w:rsidP="005B4E9A">
      <w:pPr>
        <w:widowControl w:val="0"/>
        <w:spacing w:after="0" w:line="360" w:lineRule="auto"/>
        <w:ind w:firstLine="709"/>
        <w:jc w:val="both"/>
        <w:rPr>
          <w:rFonts w:ascii="Times New Roman" w:hAnsi="Times New Roman"/>
          <w:sz w:val="28"/>
          <w:szCs w:val="28"/>
          <w:lang w:eastAsia="ru-RU"/>
        </w:rPr>
      </w:pPr>
      <w:r w:rsidRPr="005B4E9A">
        <w:rPr>
          <w:rFonts w:ascii="Times New Roman" w:hAnsi="Times New Roman"/>
          <w:sz w:val="28"/>
          <w:szCs w:val="28"/>
          <w:lang w:eastAsia="ru-RU"/>
        </w:rPr>
        <w:t>Учёные</w:t>
      </w:r>
      <w:r w:rsidR="00AE40C9" w:rsidRPr="005B4E9A">
        <w:rPr>
          <w:rFonts w:ascii="Times New Roman" w:hAnsi="Times New Roman"/>
          <w:sz w:val="28"/>
          <w:szCs w:val="28"/>
          <w:lang w:eastAsia="ru-RU"/>
        </w:rPr>
        <w:t xml:space="preserve"> считают</w:t>
      </w:r>
      <w:r w:rsidRPr="005B4E9A">
        <w:rPr>
          <w:rFonts w:ascii="Times New Roman" w:hAnsi="Times New Roman"/>
          <w:sz w:val="28"/>
          <w:szCs w:val="28"/>
          <w:lang w:eastAsia="ru-RU"/>
        </w:rPr>
        <w:t xml:space="preserve">, что в результате шокового состояния организм максимально активизировал все свои ресурсы и в таком режиме </w:t>
      </w:r>
      <w:r w:rsidRPr="005B4E9A">
        <w:rPr>
          <w:rFonts w:ascii="Times New Roman" w:hAnsi="Times New Roman"/>
          <w:sz w:val="28"/>
          <w:szCs w:val="28"/>
          <w:lang w:eastAsia="ru-RU"/>
        </w:rPr>
        <w:lastRenderedPageBreak/>
        <w:t>«повышенной боевой готовности» по каким-то причинам остался, но в любой момент может вернуться в нормальное состояние. Друг</w:t>
      </w:r>
      <w:r w:rsidR="00AE40C9" w:rsidRPr="005B4E9A">
        <w:rPr>
          <w:rFonts w:ascii="Times New Roman" w:hAnsi="Times New Roman"/>
          <w:sz w:val="28"/>
          <w:szCs w:val="28"/>
          <w:lang w:eastAsia="ru-RU"/>
        </w:rPr>
        <w:t xml:space="preserve">им же примером является </w:t>
      </w:r>
      <w:r w:rsidRPr="005B4E9A">
        <w:rPr>
          <w:rFonts w:ascii="Times New Roman" w:hAnsi="Times New Roman"/>
          <w:sz w:val="28"/>
          <w:szCs w:val="28"/>
          <w:lang w:eastAsia="ru-RU"/>
        </w:rPr>
        <w:t>житель Германии Яков Циперович, который в 1979 году перенёс клиническую смерть, если верить источникам, в течение часа (что уже само по себе противоречит представлениям современной медицины), затем неделю пребывал в коме. После этого Циперович долгие годы вообще не мог спать, затем научился спать по два-три часа в сутки, и, кроме того, находится в физическом состоянии человека 26-27 лет.</w:t>
      </w:r>
    </w:p>
    <w:p w:rsidR="00065AC4" w:rsidRPr="005B4E9A" w:rsidRDefault="00065AC4" w:rsidP="005B4E9A">
      <w:pPr>
        <w:widowControl w:val="0"/>
        <w:spacing w:after="0" w:line="360" w:lineRule="auto"/>
        <w:ind w:firstLine="709"/>
        <w:jc w:val="both"/>
        <w:rPr>
          <w:rFonts w:ascii="Times New Roman" w:hAnsi="Times New Roman"/>
          <w:sz w:val="28"/>
          <w:szCs w:val="28"/>
          <w:lang w:eastAsia="ru-RU"/>
        </w:rPr>
      </w:pPr>
      <w:r w:rsidRPr="005B4E9A">
        <w:rPr>
          <w:rFonts w:ascii="Times New Roman" w:hAnsi="Times New Roman"/>
          <w:sz w:val="28"/>
          <w:szCs w:val="28"/>
          <w:lang w:eastAsia="ru-RU"/>
        </w:rPr>
        <w:t xml:space="preserve">Констатируя наличие отдельных уникальных примеров удивительных последствий после клинической смерти, наука утверждает, что </w:t>
      </w:r>
      <w:r w:rsidR="00771EC9" w:rsidRPr="005B4E9A">
        <w:rPr>
          <w:rFonts w:ascii="Times New Roman" w:hAnsi="Times New Roman"/>
          <w:sz w:val="28"/>
          <w:szCs w:val="28"/>
          <w:lang w:eastAsia="ru-RU"/>
        </w:rPr>
        <w:t xml:space="preserve">предположение </w:t>
      </w:r>
      <w:r w:rsidRPr="005B4E9A">
        <w:rPr>
          <w:rFonts w:ascii="Times New Roman" w:hAnsi="Times New Roman"/>
          <w:sz w:val="28"/>
          <w:szCs w:val="28"/>
          <w:lang w:eastAsia="ru-RU"/>
        </w:rPr>
        <w:t>о том, что именно это состояние наделяет людей особыми способностями</w:t>
      </w:r>
      <w:r w:rsidR="00771EC9" w:rsidRPr="005B4E9A">
        <w:rPr>
          <w:rFonts w:ascii="Times New Roman" w:hAnsi="Times New Roman"/>
          <w:sz w:val="28"/>
          <w:szCs w:val="28"/>
          <w:lang w:eastAsia="ru-RU"/>
        </w:rPr>
        <w:t xml:space="preserve"> глупо</w:t>
      </w:r>
      <w:r w:rsidRPr="005B4E9A">
        <w:rPr>
          <w:rFonts w:ascii="Times New Roman" w:hAnsi="Times New Roman"/>
          <w:sz w:val="28"/>
          <w:szCs w:val="28"/>
          <w:lang w:eastAsia="ru-RU"/>
        </w:rPr>
        <w:t>. Прежде всего</w:t>
      </w:r>
      <w:r w:rsidR="00771EC9" w:rsidRPr="005B4E9A">
        <w:rPr>
          <w:rFonts w:ascii="Times New Roman" w:hAnsi="Times New Roman"/>
          <w:sz w:val="28"/>
          <w:szCs w:val="28"/>
          <w:lang w:eastAsia="ru-RU"/>
        </w:rPr>
        <w:t>,</w:t>
      </w:r>
      <w:r w:rsidRPr="005B4E9A">
        <w:rPr>
          <w:rFonts w:ascii="Times New Roman" w:hAnsi="Times New Roman"/>
          <w:sz w:val="28"/>
          <w:szCs w:val="28"/>
          <w:lang w:eastAsia="ru-RU"/>
        </w:rPr>
        <w:t xml:space="preserve"> хотя бы потому, что чисто статистически процент тех людей, которые после клинической смерти стали в чём-то необычными, просто </w:t>
      </w:r>
      <w:r w:rsidR="00771EC9" w:rsidRPr="005B4E9A">
        <w:rPr>
          <w:rFonts w:ascii="Times New Roman" w:hAnsi="Times New Roman"/>
          <w:sz w:val="28"/>
          <w:szCs w:val="28"/>
          <w:lang w:eastAsia="ru-RU"/>
        </w:rPr>
        <w:t xml:space="preserve">сильно мал. А </w:t>
      </w:r>
      <w:r w:rsidRPr="005B4E9A">
        <w:rPr>
          <w:rFonts w:ascii="Times New Roman" w:hAnsi="Times New Roman"/>
          <w:sz w:val="28"/>
          <w:szCs w:val="28"/>
          <w:lang w:eastAsia="ru-RU"/>
        </w:rPr>
        <w:t>таких якобы способностях, как повышенная интуиция, проникновение в суть смысла мироздания, чтение мыслей и предсказания будущего, уч</w:t>
      </w:r>
      <w:r w:rsidR="00771EC9" w:rsidRPr="005B4E9A">
        <w:rPr>
          <w:rFonts w:ascii="Times New Roman" w:hAnsi="Times New Roman"/>
          <w:sz w:val="28"/>
          <w:szCs w:val="28"/>
          <w:lang w:eastAsia="ru-RU"/>
        </w:rPr>
        <w:t xml:space="preserve">ёные отказываются говорить всерьёз </w:t>
      </w:r>
      <w:r w:rsidRPr="005B4E9A">
        <w:rPr>
          <w:rFonts w:ascii="Times New Roman" w:hAnsi="Times New Roman"/>
          <w:sz w:val="28"/>
          <w:szCs w:val="28"/>
          <w:lang w:eastAsia="ru-RU"/>
        </w:rPr>
        <w:t>за отсутствием доказательств.</w:t>
      </w:r>
    </w:p>
    <w:p w:rsidR="00065AC4" w:rsidRPr="005B4E9A" w:rsidRDefault="00065AC4" w:rsidP="005B4E9A">
      <w:pPr>
        <w:widowControl w:val="0"/>
        <w:spacing w:after="0" w:line="360" w:lineRule="auto"/>
        <w:ind w:firstLine="709"/>
        <w:jc w:val="both"/>
        <w:rPr>
          <w:rFonts w:ascii="Times New Roman" w:hAnsi="Times New Roman"/>
          <w:sz w:val="28"/>
          <w:szCs w:val="28"/>
          <w:lang w:eastAsia="ru-RU"/>
        </w:rPr>
      </w:pPr>
      <w:r w:rsidRPr="005B4E9A">
        <w:rPr>
          <w:rFonts w:ascii="Times New Roman" w:hAnsi="Times New Roman"/>
          <w:sz w:val="28"/>
          <w:szCs w:val="28"/>
          <w:lang w:eastAsia="ru-RU"/>
        </w:rPr>
        <w:t>Гораздо больше медики говорят о тех негативных последствиях для физического и психологического здоровья человека, которые несёт клиническая смерть, пусть и благополучно пережитая. Они склонны считать, что даже при максимально быстром возвращении в нормальное состояние клиническая смерть всё равно оказывает определённое воздействие на мозг, центральную нервную систему, которое может быть более или менее явным и проявляться быстрее или медленнее.</w:t>
      </w:r>
    </w:p>
    <w:p w:rsidR="00065AC4" w:rsidRPr="005B4E9A" w:rsidRDefault="00065AC4" w:rsidP="005B4E9A">
      <w:pPr>
        <w:widowControl w:val="0"/>
        <w:spacing w:after="0" w:line="360" w:lineRule="auto"/>
        <w:ind w:firstLine="709"/>
        <w:jc w:val="both"/>
        <w:rPr>
          <w:rFonts w:ascii="Times New Roman" w:hAnsi="Times New Roman"/>
          <w:sz w:val="28"/>
          <w:szCs w:val="28"/>
          <w:lang w:eastAsia="ru-RU"/>
        </w:rPr>
      </w:pPr>
      <w:r w:rsidRPr="005B4E9A">
        <w:rPr>
          <w:rFonts w:ascii="Times New Roman" w:hAnsi="Times New Roman"/>
          <w:sz w:val="28"/>
          <w:szCs w:val="28"/>
          <w:lang w:eastAsia="ru-RU"/>
        </w:rPr>
        <w:t>Даже те люди, которые относятся к 15-20% переживших</w:t>
      </w:r>
      <w:r w:rsidR="00771EC9" w:rsidRPr="005B4E9A">
        <w:rPr>
          <w:rFonts w:ascii="Times New Roman" w:hAnsi="Times New Roman"/>
          <w:sz w:val="28"/>
          <w:szCs w:val="28"/>
          <w:lang w:eastAsia="ru-RU"/>
        </w:rPr>
        <w:t xml:space="preserve"> клиническую смерть, признаются, что имеют проблемы</w:t>
      </w:r>
      <w:r w:rsidRPr="005B4E9A">
        <w:rPr>
          <w:rFonts w:ascii="Times New Roman" w:hAnsi="Times New Roman"/>
          <w:sz w:val="28"/>
          <w:szCs w:val="28"/>
          <w:lang w:eastAsia="ru-RU"/>
        </w:rPr>
        <w:t xml:space="preserve"> с памятью и остротой восприятия, которые, впрочем, </w:t>
      </w:r>
      <w:r w:rsidR="00771EC9" w:rsidRPr="005B4E9A">
        <w:rPr>
          <w:rFonts w:ascii="Times New Roman" w:hAnsi="Times New Roman"/>
          <w:sz w:val="28"/>
          <w:szCs w:val="28"/>
          <w:lang w:eastAsia="ru-RU"/>
        </w:rPr>
        <w:t xml:space="preserve">сводятся к минимуму </w:t>
      </w:r>
      <w:r w:rsidRPr="005B4E9A">
        <w:rPr>
          <w:rFonts w:ascii="Times New Roman" w:hAnsi="Times New Roman"/>
          <w:sz w:val="28"/>
          <w:szCs w:val="28"/>
          <w:lang w:eastAsia="ru-RU"/>
        </w:rPr>
        <w:t xml:space="preserve">при правильном лечении. Но </w:t>
      </w:r>
      <w:r w:rsidR="00771EC9" w:rsidRPr="005B4E9A">
        <w:rPr>
          <w:rFonts w:ascii="Times New Roman" w:hAnsi="Times New Roman"/>
          <w:sz w:val="28"/>
          <w:szCs w:val="28"/>
          <w:lang w:eastAsia="ru-RU"/>
        </w:rPr>
        <w:t>существуют куда более серьёзные проблемы. Согласно</w:t>
      </w:r>
      <w:r w:rsidRPr="005B4E9A">
        <w:rPr>
          <w:rFonts w:ascii="Times New Roman" w:hAnsi="Times New Roman"/>
          <w:sz w:val="28"/>
          <w:szCs w:val="28"/>
          <w:lang w:eastAsia="ru-RU"/>
        </w:rPr>
        <w:t xml:space="preserve"> данным врачей, примерно половина людей, переживших клиническую смерть, в течение нескольких месяцев умирали – их </w:t>
      </w:r>
      <w:r w:rsidR="00771EC9" w:rsidRPr="005B4E9A">
        <w:rPr>
          <w:rFonts w:ascii="Times New Roman" w:hAnsi="Times New Roman"/>
          <w:sz w:val="28"/>
          <w:szCs w:val="28"/>
          <w:lang w:eastAsia="ru-RU"/>
        </w:rPr>
        <w:t xml:space="preserve">общее состояние было тяжёлым, а </w:t>
      </w:r>
      <w:r w:rsidRPr="005B4E9A">
        <w:rPr>
          <w:rFonts w:ascii="Times New Roman" w:hAnsi="Times New Roman"/>
          <w:sz w:val="28"/>
          <w:szCs w:val="28"/>
          <w:lang w:eastAsia="ru-RU"/>
        </w:rPr>
        <w:t xml:space="preserve">первое </w:t>
      </w:r>
      <w:r w:rsidRPr="005B4E9A">
        <w:rPr>
          <w:rFonts w:ascii="Times New Roman" w:hAnsi="Times New Roman"/>
          <w:sz w:val="28"/>
          <w:szCs w:val="28"/>
          <w:lang w:eastAsia="ru-RU"/>
        </w:rPr>
        <w:lastRenderedPageBreak/>
        <w:t xml:space="preserve">спасение было лишь отсрочкой общего </w:t>
      </w:r>
      <w:r w:rsidR="00771EC9" w:rsidRPr="005B4E9A">
        <w:rPr>
          <w:rFonts w:ascii="Times New Roman" w:hAnsi="Times New Roman"/>
          <w:sz w:val="28"/>
          <w:szCs w:val="28"/>
          <w:lang w:eastAsia="ru-RU"/>
        </w:rPr>
        <w:t xml:space="preserve">грустного итога. В </w:t>
      </w:r>
      <w:r w:rsidRPr="005B4E9A">
        <w:rPr>
          <w:rFonts w:ascii="Times New Roman" w:hAnsi="Times New Roman"/>
          <w:sz w:val="28"/>
          <w:szCs w:val="28"/>
          <w:lang w:eastAsia="ru-RU"/>
        </w:rPr>
        <w:t>случаях, когда люди возвращались к более или менее нормальной жизни, риск осложнений психологического характера</w:t>
      </w:r>
      <w:r w:rsidR="00771EC9" w:rsidRPr="005B4E9A">
        <w:rPr>
          <w:rFonts w:ascii="Times New Roman" w:hAnsi="Times New Roman"/>
          <w:sz w:val="28"/>
          <w:szCs w:val="28"/>
          <w:lang w:eastAsia="ru-RU"/>
        </w:rPr>
        <w:t xml:space="preserve"> был весьма высок</w:t>
      </w:r>
      <w:r w:rsidRPr="005B4E9A">
        <w:rPr>
          <w:rFonts w:ascii="Times New Roman" w:hAnsi="Times New Roman"/>
          <w:sz w:val="28"/>
          <w:szCs w:val="28"/>
          <w:lang w:eastAsia="ru-RU"/>
        </w:rPr>
        <w:t>.</w:t>
      </w:r>
    </w:p>
    <w:p w:rsidR="00065AC4" w:rsidRPr="005B4E9A" w:rsidRDefault="00065AC4" w:rsidP="005B4E9A">
      <w:pPr>
        <w:widowControl w:val="0"/>
        <w:spacing w:after="0" w:line="360" w:lineRule="auto"/>
        <w:ind w:firstLine="709"/>
        <w:jc w:val="both"/>
        <w:rPr>
          <w:rFonts w:ascii="Times New Roman" w:hAnsi="Times New Roman"/>
          <w:sz w:val="28"/>
          <w:szCs w:val="28"/>
          <w:lang w:eastAsia="ru-RU"/>
        </w:rPr>
      </w:pPr>
      <w:r w:rsidRPr="005B4E9A">
        <w:rPr>
          <w:rFonts w:ascii="Times New Roman" w:hAnsi="Times New Roman"/>
          <w:sz w:val="28"/>
          <w:szCs w:val="28"/>
          <w:lang w:eastAsia="ru-RU"/>
        </w:rPr>
        <w:t xml:space="preserve">Помимо безобидных проблем с памятью и общей апатичностью развивались мнительность, депрессии, головные боли, тремор конечностей, существенным снижением интенсивности мыслительных процессов. В </w:t>
      </w:r>
      <w:r w:rsidR="00771EC9" w:rsidRPr="005B4E9A">
        <w:rPr>
          <w:rFonts w:ascii="Times New Roman" w:hAnsi="Times New Roman"/>
          <w:sz w:val="28"/>
          <w:szCs w:val="28"/>
          <w:lang w:eastAsia="ru-RU"/>
        </w:rPr>
        <w:t>тех случаях</w:t>
      </w:r>
      <w:r w:rsidRPr="005B4E9A">
        <w:rPr>
          <w:rFonts w:ascii="Times New Roman" w:hAnsi="Times New Roman"/>
          <w:sz w:val="28"/>
          <w:szCs w:val="28"/>
          <w:lang w:eastAsia="ru-RU"/>
        </w:rPr>
        <w:t xml:space="preserve">, когда человек изначально обладал слабой нервной системой и расшатанной психикой, высока вероятность развития у него психиатрических заболеваний. Особое внимание </w:t>
      </w:r>
      <w:r w:rsidR="00771EC9" w:rsidRPr="005B4E9A">
        <w:rPr>
          <w:rFonts w:ascii="Times New Roman" w:hAnsi="Times New Roman"/>
          <w:sz w:val="28"/>
          <w:szCs w:val="28"/>
          <w:lang w:eastAsia="ru-RU"/>
        </w:rPr>
        <w:t>уделяется младенцам</w:t>
      </w:r>
      <w:r w:rsidRPr="005B4E9A">
        <w:rPr>
          <w:rFonts w:ascii="Times New Roman" w:hAnsi="Times New Roman"/>
          <w:sz w:val="28"/>
          <w:szCs w:val="28"/>
          <w:lang w:eastAsia="ru-RU"/>
        </w:rPr>
        <w:t xml:space="preserve">, роды которых прошли с осложнениями и которые фактически перенесли клиническую смерть: исследования показали, что эти дети </w:t>
      </w:r>
      <w:r w:rsidR="00771EC9" w:rsidRPr="005B4E9A">
        <w:rPr>
          <w:rFonts w:ascii="Times New Roman" w:hAnsi="Times New Roman"/>
          <w:sz w:val="28"/>
          <w:szCs w:val="28"/>
          <w:lang w:eastAsia="ru-RU"/>
        </w:rPr>
        <w:t xml:space="preserve">с большей вероятностью </w:t>
      </w:r>
      <w:r w:rsidRPr="005B4E9A">
        <w:rPr>
          <w:rFonts w:ascii="Times New Roman" w:hAnsi="Times New Roman"/>
          <w:sz w:val="28"/>
          <w:szCs w:val="28"/>
          <w:lang w:eastAsia="ru-RU"/>
        </w:rPr>
        <w:t>в дальнейшем имеют пониженный уровень интеллекта (уровень IQ менее 80, тогда как значение менее 70 квалифицируется уже как умственная отсталость) – подобное наблюдается у 3-4% таких детей.</w:t>
      </w:r>
    </w:p>
    <w:p w:rsidR="00523C56" w:rsidRPr="005B4E9A" w:rsidRDefault="00523C56" w:rsidP="005B4E9A">
      <w:pPr>
        <w:widowControl w:val="0"/>
        <w:spacing w:after="0" w:line="360" w:lineRule="auto"/>
        <w:ind w:firstLine="709"/>
        <w:jc w:val="both"/>
        <w:rPr>
          <w:rFonts w:ascii="Times New Roman" w:hAnsi="Times New Roman"/>
          <w:sz w:val="28"/>
          <w:szCs w:val="32"/>
        </w:rPr>
      </w:pPr>
    </w:p>
    <w:p w:rsidR="005B4E9A" w:rsidRDefault="005B4E9A" w:rsidP="005B4E9A">
      <w:pPr>
        <w:pStyle w:val="1"/>
        <w:keepNext w:val="0"/>
        <w:keepLines w:val="0"/>
        <w:widowControl w:val="0"/>
        <w:spacing w:before="0" w:line="360" w:lineRule="auto"/>
        <w:ind w:firstLine="709"/>
        <w:jc w:val="both"/>
        <w:rPr>
          <w:rFonts w:ascii="Times New Roman" w:hAnsi="Times New Roman"/>
          <w:b w:val="0"/>
          <w:color w:val="auto"/>
        </w:rPr>
      </w:pPr>
      <w:bookmarkStart w:id="12" w:name="_Toc374789370"/>
      <w:r>
        <w:rPr>
          <w:rFonts w:ascii="Times New Roman" w:hAnsi="Times New Roman"/>
          <w:b w:val="0"/>
          <w:color w:val="auto"/>
        </w:rPr>
        <w:br w:type="page"/>
      </w:r>
    </w:p>
    <w:p w:rsidR="005D5DCB" w:rsidRPr="005B4E9A" w:rsidRDefault="005D5DCB" w:rsidP="005B4E9A">
      <w:pPr>
        <w:pStyle w:val="1"/>
        <w:keepNext w:val="0"/>
        <w:keepLines w:val="0"/>
        <w:widowControl w:val="0"/>
        <w:spacing w:before="0" w:line="360" w:lineRule="auto"/>
        <w:ind w:firstLine="709"/>
        <w:jc w:val="both"/>
        <w:rPr>
          <w:rFonts w:ascii="Times New Roman" w:hAnsi="Times New Roman"/>
          <w:b w:val="0"/>
          <w:color w:val="auto"/>
        </w:rPr>
      </w:pPr>
      <w:r w:rsidRPr="005B4E9A">
        <w:rPr>
          <w:rFonts w:ascii="Times New Roman" w:hAnsi="Times New Roman"/>
          <w:b w:val="0"/>
          <w:color w:val="auto"/>
        </w:rPr>
        <w:lastRenderedPageBreak/>
        <w:t>Заключение</w:t>
      </w:r>
      <w:bookmarkEnd w:id="12"/>
    </w:p>
    <w:p w:rsidR="005B4E9A" w:rsidRDefault="005B4E9A" w:rsidP="005B4E9A">
      <w:pPr>
        <w:widowControl w:val="0"/>
        <w:spacing w:after="0" w:line="360" w:lineRule="auto"/>
        <w:ind w:firstLine="709"/>
        <w:jc w:val="both"/>
        <w:rPr>
          <w:rFonts w:ascii="Times New Roman" w:hAnsi="Times New Roman"/>
          <w:sz w:val="28"/>
          <w:szCs w:val="28"/>
        </w:rPr>
      </w:pPr>
    </w:p>
    <w:p w:rsidR="008B26B2" w:rsidRPr="005B4E9A" w:rsidRDefault="008B26B2"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 xml:space="preserve">Подводя итог, хочется сказать, что клиническая смерть не </w:t>
      </w:r>
      <w:r w:rsidR="00554644" w:rsidRPr="005B4E9A">
        <w:rPr>
          <w:rFonts w:ascii="Times New Roman" w:hAnsi="Times New Roman"/>
          <w:sz w:val="28"/>
          <w:szCs w:val="28"/>
        </w:rPr>
        <w:t>такое и редкое явление в наши дни</w:t>
      </w:r>
      <w:r w:rsidRPr="005B4E9A">
        <w:rPr>
          <w:rFonts w:ascii="Times New Roman" w:hAnsi="Times New Roman"/>
          <w:sz w:val="28"/>
          <w:szCs w:val="28"/>
        </w:rPr>
        <w:t>,</w:t>
      </w:r>
      <w:r w:rsidR="005B4E9A">
        <w:rPr>
          <w:rFonts w:ascii="Times New Roman" w:hAnsi="Times New Roman"/>
          <w:sz w:val="28"/>
          <w:szCs w:val="28"/>
        </w:rPr>
        <w:t xml:space="preserve"> </w:t>
      </w:r>
      <w:r w:rsidRPr="005B4E9A">
        <w:rPr>
          <w:rFonts w:ascii="Times New Roman" w:hAnsi="Times New Roman"/>
          <w:sz w:val="28"/>
          <w:szCs w:val="28"/>
        </w:rPr>
        <w:t xml:space="preserve">оно может произойти с каждым, поэтому необходимо знать </w:t>
      </w:r>
      <w:r w:rsidR="00554644" w:rsidRPr="005B4E9A">
        <w:rPr>
          <w:rFonts w:ascii="Times New Roman" w:hAnsi="Times New Roman"/>
          <w:sz w:val="28"/>
          <w:szCs w:val="28"/>
        </w:rPr>
        <w:t xml:space="preserve">признаки клинической смерти и </w:t>
      </w:r>
      <w:r w:rsidRPr="005B4E9A">
        <w:rPr>
          <w:rFonts w:ascii="Times New Roman" w:hAnsi="Times New Roman"/>
          <w:sz w:val="28"/>
          <w:szCs w:val="28"/>
        </w:rPr>
        <w:t>правила оказания</w:t>
      </w:r>
      <w:r w:rsidR="00554644" w:rsidRPr="005B4E9A">
        <w:rPr>
          <w:rFonts w:ascii="Times New Roman" w:hAnsi="Times New Roman"/>
          <w:sz w:val="28"/>
          <w:szCs w:val="28"/>
        </w:rPr>
        <w:t xml:space="preserve"> первой помощи. Ведь от мероприятий первой доврачебной помощи может зависеть жизнь человека.</w:t>
      </w:r>
    </w:p>
    <w:p w:rsidR="00554644" w:rsidRPr="005B4E9A" w:rsidRDefault="00554644"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Исследования такого состояния, как клиническая смерть продолжаются.</w:t>
      </w:r>
    </w:p>
    <w:p w:rsidR="005D5DCB" w:rsidRPr="005B4E9A" w:rsidRDefault="00554644" w:rsidP="005B4E9A">
      <w:pPr>
        <w:widowControl w:val="0"/>
        <w:spacing w:after="0" w:line="360" w:lineRule="auto"/>
        <w:ind w:firstLine="709"/>
        <w:jc w:val="both"/>
        <w:rPr>
          <w:rFonts w:ascii="Times New Roman" w:hAnsi="Times New Roman"/>
          <w:sz w:val="28"/>
          <w:szCs w:val="28"/>
        </w:rPr>
      </w:pPr>
      <w:r w:rsidRPr="005B4E9A">
        <w:rPr>
          <w:rFonts w:ascii="Times New Roman" w:hAnsi="Times New Roman"/>
          <w:sz w:val="28"/>
          <w:szCs w:val="28"/>
        </w:rPr>
        <w:t>Я считаю, что в процессе изучения человечество сможет получить и узнать много нового не только о смерти, но и о жизни.</w:t>
      </w:r>
    </w:p>
    <w:p w:rsidR="005B4E9A" w:rsidRDefault="005B4E9A" w:rsidP="005B4E9A">
      <w:pPr>
        <w:pStyle w:val="1"/>
        <w:keepNext w:val="0"/>
        <w:keepLines w:val="0"/>
        <w:widowControl w:val="0"/>
        <w:spacing w:before="0" w:line="360" w:lineRule="auto"/>
        <w:ind w:firstLine="709"/>
        <w:jc w:val="both"/>
        <w:rPr>
          <w:rFonts w:ascii="Times New Roman" w:hAnsi="Times New Roman"/>
          <w:b w:val="0"/>
          <w:color w:val="auto"/>
        </w:rPr>
      </w:pPr>
      <w:bookmarkStart w:id="13" w:name="_Toc374789371"/>
      <w:r>
        <w:rPr>
          <w:rFonts w:ascii="Times New Roman" w:hAnsi="Times New Roman"/>
          <w:b w:val="0"/>
          <w:color w:val="auto"/>
        </w:rPr>
        <w:br w:type="page"/>
      </w:r>
    </w:p>
    <w:p w:rsidR="009C4568" w:rsidRPr="005B4E9A" w:rsidRDefault="009C4568" w:rsidP="005B4E9A">
      <w:pPr>
        <w:pStyle w:val="1"/>
        <w:keepNext w:val="0"/>
        <w:keepLines w:val="0"/>
        <w:widowControl w:val="0"/>
        <w:spacing w:before="0" w:line="360" w:lineRule="auto"/>
        <w:ind w:firstLine="709"/>
        <w:jc w:val="both"/>
        <w:rPr>
          <w:rFonts w:ascii="Times New Roman" w:hAnsi="Times New Roman"/>
          <w:b w:val="0"/>
          <w:color w:val="auto"/>
        </w:rPr>
      </w:pPr>
      <w:r w:rsidRPr="005B4E9A">
        <w:rPr>
          <w:rFonts w:ascii="Times New Roman" w:hAnsi="Times New Roman"/>
          <w:b w:val="0"/>
          <w:color w:val="auto"/>
        </w:rPr>
        <w:lastRenderedPageBreak/>
        <w:t xml:space="preserve">Список </w:t>
      </w:r>
      <w:r w:rsidR="005D5DCB" w:rsidRPr="005B4E9A">
        <w:rPr>
          <w:rFonts w:ascii="Times New Roman" w:hAnsi="Times New Roman"/>
          <w:b w:val="0"/>
          <w:color w:val="auto"/>
        </w:rPr>
        <w:t xml:space="preserve">используемой </w:t>
      </w:r>
      <w:r w:rsidRPr="005B4E9A">
        <w:rPr>
          <w:rFonts w:ascii="Times New Roman" w:hAnsi="Times New Roman"/>
          <w:b w:val="0"/>
          <w:color w:val="auto"/>
        </w:rPr>
        <w:t>литературы</w:t>
      </w:r>
      <w:bookmarkEnd w:id="13"/>
    </w:p>
    <w:p w:rsidR="005B4E9A" w:rsidRDefault="005B4E9A" w:rsidP="005B4E9A">
      <w:pPr>
        <w:widowControl w:val="0"/>
        <w:spacing w:after="0" w:line="360" w:lineRule="auto"/>
        <w:ind w:firstLine="709"/>
        <w:jc w:val="both"/>
        <w:rPr>
          <w:rFonts w:ascii="Times New Roman" w:hAnsi="Times New Roman"/>
          <w:sz w:val="28"/>
          <w:szCs w:val="28"/>
        </w:rPr>
      </w:pPr>
    </w:p>
    <w:p w:rsidR="005D5DCB" w:rsidRPr="005B4E9A" w:rsidRDefault="00771EC9" w:rsidP="005B4E9A">
      <w:pPr>
        <w:widowControl w:val="0"/>
        <w:spacing w:after="0" w:line="360" w:lineRule="auto"/>
        <w:jc w:val="both"/>
        <w:rPr>
          <w:rFonts w:ascii="Times New Roman" w:hAnsi="Times New Roman"/>
          <w:sz w:val="28"/>
          <w:szCs w:val="28"/>
        </w:rPr>
      </w:pPr>
      <w:r w:rsidRPr="005B4E9A">
        <w:rPr>
          <w:rFonts w:ascii="Times New Roman" w:hAnsi="Times New Roman"/>
          <w:sz w:val="28"/>
          <w:szCs w:val="28"/>
        </w:rPr>
        <w:t>Неговский</w:t>
      </w:r>
      <w:r w:rsidR="005D5DCB" w:rsidRPr="005B4E9A">
        <w:rPr>
          <w:rFonts w:ascii="Times New Roman" w:hAnsi="Times New Roman"/>
          <w:sz w:val="28"/>
          <w:szCs w:val="28"/>
        </w:rPr>
        <w:t xml:space="preserve"> В.А. Клиническая смерть глазами реаниматолога.</w:t>
      </w:r>
      <w:r w:rsidR="005B4E9A">
        <w:rPr>
          <w:rFonts w:ascii="Times New Roman" w:hAnsi="Times New Roman"/>
          <w:sz w:val="28"/>
          <w:szCs w:val="28"/>
        </w:rPr>
        <w:t xml:space="preserve"> </w:t>
      </w:r>
      <w:r w:rsidR="005D5DCB" w:rsidRPr="005B4E9A">
        <w:rPr>
          <w:rFonts w:ascii="Times New Roman" w:hAnsi="Times New Roman"/>
          <w:sz w:val="28"/>
          <w:szCs w:val="28"/>
        </w:rPr>
        <w:t>Журнал «Человек», М., 1991, No 2</w:t>
      </w:r>
    </w:p>
    <w:p w:rsidR="009C4568" w:rsidRPr="005B4E9A" w:rsidRDefault="00771EC9" w:rsidP="005B4E9A">
      <w:pPr>
        <w:widowControl w:val="0"/>
        <w:spacing w:after="0" w:line="360" w:lineRule="auto"/>
        <w:jc w:val="both"/>
        <w:rPr>
          <w:rFonts w:ascii="Times New Roman" w:hAnsi="Times New Roman"/>
          <w:sz w:val="28"/>
          <w:szCs w:val="28"/>
        </w:rPr>
      </w:pPr>
      <w:r w:rsidRPr="005B4E9A">
        <w:rPr>
          <w:rFonts w:ascii="Times New Roman" w:hAnsi="Times New Roman"/>
          <w:sz w:val="28"/>
          <w:szCs w:val="28"/>
        </w:rPr>
        <w:t>Неговский В. А. Современная танатология: проблемы клинической смерти или существует ли жизнь после жизни</w:t>
      </w:r>
      <w:r w:rsidR="005D5DCB" w:rsidRPr="005B4E9A">
        <w:rPr>
          <w:rFonts w:ascii="Times New Roman" w:hAnsi="Times New Roman"/>
          <w:sz w:val="28"/>
          <w:szCs w:val="28"/>
        </w:rPr>
        <w:t>.</w:t>
      </w:r>
    </w:p>
    <w:p w:rsidR="00771EC9" w:rsidRPr="005B4E9A" w:rsidRDefault="00771EC9" w:rsidP="005B4E9A">
      <w:pPr>
        <w:widowControl w:val="0"/>
        <w:spacing w:after="0" w:line="360" w:lineRule="auto"/>
        <w:jc w:val="both"/>
        <w:rPr>
          <w:rFonts w:ascii="Times New Roman" w:hAnsi="Times New Roman"/>
          <w:sz w:val="28"/>
          <w:szCs w:val="28"/>
        </w:rPr>
      </w:pPr>
      <w:r w:rsidRPr="005B4E9A">
        <w:rPr>
          <w:rFonts w:ascii="Times New Roman" w:hAnsi="Times New Roman"/>
          <w:sz w:val="28"/>
          <w:szCs w:val="28"/>
        </w:rPr>
        <w:t>Сигел Р. Психология жизни после смерти // Amer. J. Psychol., 1980, vol. 35, No 10, p. 911.</w:t>
      </w:r>
    </w:p>
    <w:p w:rsidR="00771EC9" w:rsidRPr="005B4E9A" w:rsidRDefault="00771EC9" w:rsidP="005B4E9A">
      <w:pPr>
        <w:widowControl w:val="0"/>
        <w:spacing w:after="0" w:line="360" w:lineRule="auto"/>
        <w:jc w:val="both"/>
        <w:rPr>
          <w:rFonts w:ascii="Times New Roman" w:hAnsi="Times New Roman"/>
          <w:sz w:val="28"/>
          <w:szCs w:val="28"/>
        </w:rPr>
      </w:pPr>
      <w:r w:rsidRPr="005B4E9A">
        <w:rPr>
          <w:rFonts w:ascii="Times New Roman" w:hAnsi="Times New Roman"/>
          <w:sz w:val="28"/>
          <w:szCs w:val="28"/>
        </w:rPr>
        <w:t>Губин Н. Г. Терминальные состояния и клиническая смерть</w:t>
      </w:r>
      <w:r w:rsidR="005D5DCB" w:rsidRPr="005B4E9A">
        <w:rPr>
          <w:rFonts w:ascii="Times New Roman" w:hAnsi="Times New Roman"/>
          <w:sz w:val="28"/>
          <w:szCs w:val="28"/>
        </w:rPr>
        <w:t>.</w:t>
      </w:r>
    </w:p>
    <w:p w:rsidR="00771EC9" w:rsidRPr="005B4E9A" w:rsidRDefault="00771EC9" w:rsidP="005B4E9A">
      <w:pPr>
        <w:widowControl w:val="0"/>
        <w:spacing w:after="0" w:line="360" w:lineRule="auto"/>
        <w:jc w:val="both"/>
        <w:rPr>
          <w:rFonts w:ascii="Times New Roman" w:hAnsi="Times New Roman"/>
          <w:sz w:val="28"/>
          <w:szCs w:val="28"/>
        </w:rPr>
      </w:pPr>
      <w:r w:rsidRPr="005B4E9A">
        <w:rPr>
          <w:rFonts w:ascii="Times New Roman" w:hAnsi="Times New Roman"/>
          <w:sz w:val="28"/>
          <w:szCs w:val="28"/>
        </w:rPr>
        <w:t>Уолкер А.Э. Смерть мозга. Пер. с англ. М., "Медицина", 1988.</w:t>
      </w:r>
    </w:p>
    <w:p w:rsidR="005D5DCB" w:rsidRPr="005B4E9A" w:rsidRDefault="005D5DCB" w:rsidP="005B4E9A">
      <w:pPr>
        <w:widowControl w:val="0"/>
        <w:spacing w:after="0" w:line="360" w:lineRule="auto"/>
        <w:jc w:val="both"/>
        <w:rPr>
          <w:rFonts w:ascii="Times New Roman" w:hAnsi="Times New Roman"/>
          <w:sz w:val="28"/>
          <w:szCs w:val="32"/>
        </w:rPr>
      </w:pPr>
      <w:r w:rsidRPr="005B4E9A">
        <w:rPr>
          <w:rFonts w:ascii="Times New Roman" w:hAnsi="Times New Roman"/>
          <w:sz w:val="28"/>
          <w:szCs w:val="32"/>
        </w:rPr>
        <w:t>Интернет – источники:</w:t>
      </w:r>
    </w:p>
    <w:p w:rsidR="005D5DCB" w:rsidRPr="005B4E9A" w:rsidRDefault="005E7E64" w:rsidP="005B4E9A">
      <w:pPr>
        <w:widowControl w:val="0"/>
        <w:spacing w:after="0" w:line="360" w:lineRule="auto"/>
        <w:jc w:val="both"/>
        <w:rPr>
          <w:rFonts w:ascii="Times New Roman" w:hAnsi="Times New Roman"/>
          <w:sz w:val="28"/>
        </w:rPr>
      </w:pPr>
      <w:hyperlink r:id="rId8" w:history="1">
        <w:r w:rsidR="005D5DCB" w:rsidRPr="005B4E9A">
          <w:rPr>
            <w:rStyle w:val="ae"/>
            <w:rFonts w:ascii="Times New Roman" w:hAnsi="Times New Roman"/>
            <w:color w:val="auto"/>
            <w:sz w:val="28"/>
            <w:u w:val="none"/>
          </w:rPr>
          <w:t>http://survincity.ru/2011/04/klinicheskaya-i-biologicheskaya-smert/</w:t>
        </w:r>
      </w:hyperlink>
    </w:p>
    <w:p w:rsidR="005D5DCB" w:rsidRPr="005B4E9A" w:rsidRDefault="005E7E64" w:rsidP="005B4E9A">
      <w:pPr>
        <w:widowControl w:val="0"/>
        <w:spacing w:after="0" w:line="360" w:lineRule="auto"/>
        <w:jc w:val="both"/>
        <w:rPr>
          <w:rFonts w:ascii="Times New Roman" w:hAnsi="Times New Roman"/>
          <w:sz w:val="28"/>
        </w:rPr>
      </w:pPr>
      <w:hyperlink r:id="rId9" w:history="1">
        <w:r w:rsidR="005D5DCB" w:rsidRPr="005B4E9A">
          <w:rPr>
            <w:rStyle w:val="ae"/>
            <w:rFonts w:ascii="Times New Roman" w:hAnsi="Times New Roman"/>
            <w:color w:val="auto"/>
            <w:sz w:val="28"/>
            <w:u w:val="none"/>
          </w:rPr>
          <w:t>http://www.chuchotezvous.ru/human-evolution/61/page-3.html</w:t>
        </w:r>
      </w:hyperlink>
    </w:p>
    <w:p w:rsidR="005D5DCB" w:rsidRPr="005B4E9A" w:rsidRDefault="005E7E64" w:rsidP="005B4E9A">
      <w:pPr>
        <w:widowControl w:val="0"/>
        <w:spacing w:after="0" w:line="360" w:lineRule="auto"/>
        <w:jc w:val="both"/>
        <w:rPr>
          <w:rFonts w:ascii="Times New Roman" w:hAnsi="Times New Roman"/>
          <w:sz w:val="28"/>
        </w:rPr>
      </w:pPr>
      <w:hyperlink r:id="rId10" w:history="1">
        <w:r w:rsidR="005D5DCB" w:rsidRPr="005B4E9A">
          <w:rPr>
            <w:rStyle w:val="ae"/>
            <w:rFonts w:ascii="Times New Roman" w:hAnsi="Times New Roman"/>
            <w:color w:val="auto"/>
            <w:sz w:val="28"/>
            <w:u w:val="none"/>
          </w:rPr>
          <w:t>http://pohorony.kz/news/newsnetwork/107-zagadka-klinicheskoi-smerti.html</w:t>
        </w:r>
      </w:hyperlink>
    </w:p>
    <w:p w:rsidR="005D5DCB" w:rsidRPr="005B4E9A" w:rsidRDefault="005E7E64" w:rsidP="005B4E9A">
      <w:pPr>
        <w:widowControl w:val="0"/>
        <w:spacing w:after="0" w:line="360" w:lineRule="auto"/>
        <w:jc w:val="both"/>
        <w:rPr>
          <w:rFonts w:ascii="Times New Roman" w:hAnsi="Times New Roman"/>
          <w:sz w:val="28"/>
        </w:rPr>
      </w:pPr>
      <w:hyperlink r:id="rId11" w:history="1">
        <w:r w:rsidR="005D5DCB" w:rsidRPr="005B4E9A">
          <w:rPr>
            <w:rStyle w:val="ae"/>
            <w:rFonts w:ascii="Times New Roman" w:hAnsi="Times New Roman"/>
            <w:color w:val="auto"/>
            <w:sz w:val="28"/>
            <w:u w:val="none"/>
          </w:rPr>
          <w:t>http://mednurse.ru/bolezni/klinicheskaya-smert-priznaki-klinicheskoy-smerti</w:t>
        </w:r>
      </w:hyperlink>
    </w:p>
    <w:p w:rsidR="005D5DCB" w:rsidRPr="005B4E9A" w:rsidRDefault="005B4E9A" w:rsidP="005B4E9A">
      <w:pPr>
        <w:widowControl w:val="0"/>
        <w:spacing w:after="0" w:line="360" w:lineRule="auto"/>
        <w:ind w:firstLine="709"/>
        <w:jc w:val="both"/>
        <w:rPr>
          <w:rFonts w:ascii="Times New Roman" w:hAnsi="Times New Roman"/>
          <w:color w:val="FFFFFF" w:themeColor="background1"/>
          <w:sz w:val="28"/>
          <w:szCs w:val="32"/>
        </w:rPr>
      </w:pPr>
      <w:r w:rsidRPr="005B4E9A">
        <w:rPr>
          <w:rFonts w:ascii="Times New Roman" w:hAnsi="Times New Roman"/>
          <w:color w:val="FFFFFF" w:themeColor="background1"/>
          <w:sz w:val="28"/>
          <w:szCs w:val="32"/>
        </w:rPr>
        <w:t>Размещено на Allbest.ru</w:t>
      </w:r>
    </w:p>
    <w:sectPr w:rsidR="005D5DCB" w:rsidRPr="005B4E9A" w:rsidSect="005B4E9A">
      <w:headerReference w:type="default" r:id="rId1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7D5" w:rsidRDefault="009C07D5" w:rsidP="00DF7E7E">
      <w:pPr>
        <w:spacing w:after="0" w:line="240" w:lineRule="auto"/>
      </w:pPr>
      <w:r>
        <w:separator/>
      </w:r>
    </w:p>
  </w:endnote>
  <w:endnote w:type="continuationSeparator" w:id="0">
    <w:p w:rsidR="009C07D5" w:rsidRDefault="009C07D5" w:rsidP="00DF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7D5" w:rsidRDefault="009C07D5" w:rsidP="00DF7E7E">
      <w:pPr>
        <w:spacing w:after="0" w:line="240" w:lineRule="auto"/>
      </w:pPr>
      <w:r>
        <w:separator/>
      </w:r>
    </w:p>
  </w:footnote>
  <w:footnote w:type="continuationSeparator" w:id="0">
    <w:p w:rsidR="009C07D5" w:rsidRDefault="009C07D5" w:rsidP="00DF7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E9A" w:rsidRPr="005C75BE" w:rsidRDefault="005C75BE" w:rsidP="005C75BE">
    <w:pPr>
      <w:pStyle w:val="a7"/>
      <w:jc w:val="center"/>
      <w:rPr>
        <w:rFonts w:ascii="Times New Roman" w:hAnsi="Times New Roman"/>
        <w:sz w:val="28"/>
        <w:szCs w:val="28"/>
      </w:rPr>
    </w:pPr>
    <w:hyperlink r:id="rId1" w:history="1">
      <w:r w:rsidRPr="001152E1">
        <w:rPr>
          <w:rStyle w:val="ae"/>
          <w:rFonts w:ascii="Times New Roman" w:hAnsi="Times New Roman"/>
          <w:sz w:val="28"/>
          <w:szCs w:val="28"/>
          <w:lang w:eastAsia="uk-UA"/>
        </w:rPr>
        <w:t>Мед.Курсовик</w:t>
      </w:r>
    </w:hyperlink>
    <w:r w:rsidRPr="001152E1">
      <w:rPr>
        <w:rFonts w:ascii="Times New Roman" w:hAnsi="Times New Roman"/>
        <w:color w:val="000000"/>
        <w:sz w:val="28"/>
        <w:szCs w:val="28"/>
        <w:lang w:eastAsia="uk-UA"/>
      </w:rPr>
      <w:t xml:space="preserve"> - быстро, дешево, надежно!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6692E"/>
    <w:multiLevelType w:val="multilevel"/>
    <w:tmpl w:val="ACD2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956049"/>
    <w:multiLevelType w:val="multilevel"/>
    <w:tmpl w:val="14EA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08"/>
    <w:rsid w:val="000109B4"/>
    <w:rsid w:val="00033304"/>
    <w:rsid w:val="00065AC4"/>
    <w:rsid w:val="00076C3C"/>
    <w:rsid w:val="00084739"/>
    <w:rsid w:val="001159B4"/>
    <w:rsid w:val="001D1107"/>
    <w:rsid w:val="003703CC"/>
    <w:rsid w:val="003811E0"/>
    <w:rsid w:val="00405D25"/>
    <w:rsid w:val="00421526"/>
    <w:rsid w:val="004C41CE"/>
    <w:rsid w:val="004F1A9D"/>
    <w:rsid w:val="004F3B0C"/>
    <w:rsid w:val="00523C56"/>
    <w:rsid w:val="005328A4"/>
    <w:rsid w:val="00536C81"/>
    <w:rsid w:val="00554644"/>
    <w:rsid w:val="005640A7"/>
    <w:rsid w:val="0058682C"/>
    <w:rsid w:val="005B4E9A"/>
    <w:rsid w:val="005C75BE"/>
    <w:rsid w:val="005D5DCB"/>
    <w:rsid w:val="005E6B9D"/>
    <w:rsid w:val="005E7E64"/>
    <w:rsid w:val="006B0A7D"/>
    <w:rsid w:val="006B5881"/>
    <w:rsid w:val="00771EC9"/>
    <w:rsid w:val="008422E6"/>
    <w:rsid w:val="00865F42"/>
    <w:rsid w:val="008A38D4"/>
    <w:rsid w:val="008B26B2"/>
    <w:rsid w:val="009A009B"/>
    <w:rsid w:val="009C07D5"/>
    <w:rsid w:val="009C4568"/>
    <w:rsid w:val="009E6112"/>
    <w:rsid w:val="00A40343"/>
    <w:rsid w:val="00A50644"/>
    <w:rsid w:val="00A97CD2"/>
    <w:rsid w:val="00AE40C9"/>
    <w:rsid w:val="00AE77B3"/>
    <w:rsid w:val="00B12A47"/>
    <w:rsid w:val="00B24B9C"/>
    <w:rsid w:val="00B4345B"/>
    <w:rsid w:val="00C97984"/>
    <w:rsid w:val="00CB5976"/>
    <w:rsid w:val="00CD361F"/>
    <w:rsid w:val="00D46D2C"/>
    <w:rsid w:val="00DF7E7E"/>
    <w:rsid w:val="00E0336E"/>
    <w:rsid w:val="00E22FF8"/>
    <w:rsid w:val="00E41C6C"/>
    <w:rsid w:val="00E53708"/>
    <w:rsid w:val="00E82353"/>
    <w:rsid w:val="00E864D7"/>
    <w:rsid w:val="00F044F4"/>
    <w:rsid w:val="00F234BC"/>
    <w:rsid w:val="00F52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107"/>
    <w:rPr>
      <w:rFonts w:cs="Times New Roman"/>
    </w:rPr>
  </w:style>
  <w:style w:type="paragraph" w:styleId="1">
    <w:name w:val="heading 1"/>
    <w:basedOn w:val="a"/>
    <w:next w:val="a"/>
    <w:link w:val="10"/>
    <w:uiPriority w:val="9"/>
    <w:qFormat/>
    <w:rsid w:val="00065AC4"/>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unhideWhenUsed/>
    <w:qFormat/>
    <w:rsid w:val="00E22FF8"/>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unhideWhenUsed/>
    <w:qFormat/>
    <w:rsid w:val="00E22FF8"/>
    <w:pPr>
      <w:keepNext/>
      <w:keepLines/>
      <w:spacing w:before="200" w:after="0"/>
      <w:outlineLvl w:val="2"/>
    </w:pPr>
    <w:rPr>
      <w:rFonts w:asciiTheme="majorHAnsi" w:eastAsiaTheme="majorEastAsia" w:hAnsiTheme="majorHAns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65AC4"/>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locked/>
    <w:rsid w:val="00E22FF8"/>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locked/>
    <w:rsid w:val="00E22FF8"/>
    <w:rPr>
      <w:rFonts w:asciiTheme="majorHAnsi" w:eastAsiaTheme="majorEastAsia" w:hAnsiTheme="majorHAnsi" w:cs="Times New Roman"/>
      <w:b/>
      <w:bCs/>
      <w:color w:val="4F81BD" w:themeColor="accent1"/>
    </w:rPr>
  </w:style>
  <w:style w:type="paragraph" w:customStyle="1" w:styleId="Head">
    <w:name w:val="Head"/>
    <w:basedOn w:val="a"/>
    <w:rsid w:val="00A40343"/>
    <w:pPr>
      <w:suppressAutoHyphens/>
      <w:spacing w:after="6803" w:line="1020" w:lineRule="exact"/>
      <w:ind w:left="-1049" w:right="-425" w:firstLine="567"/>
      <w:jc w:val="both"/>
    </w:pPr>
    <w:rPr>
      <w:rFonts w:ascii="Arial" w:eastAsia="SimSun" w:hAnsi="Arial" w:cs="Mangal"/>
      <w:color w:val="FF3333"/>
      <w:kern w:val="1"/>
      <w:sz w:val="28"/>
      <w:szCs w:val="24"/>
      <w:lang w:eastAsia="hi-IN" w:bidi="hi-IN"/>
    </w:rPr>
  </w:style>
  <w:style w:type="paragraph" w:customStyle="1" w:styleId="Paragraph">
    <w:name w:val="Paragraph"/>
    <w:basedOn w:val="a"/>
    <w:rsid w:val="008422E6"/>
    <w:pPr>
      <w:suppressAutoHyphens/>
      <w:spacing w:after="0" w:line="1020" w:lineRule="exact"/>
      <w:ind w:left="-1049" w:right="-425" w:firstLine="567"/>
      <w:jc w:val="both"/>
    </w:pPr>
    <w:rPr>
      <w:rFonts w:ascii="Arial" w:eastAsia="SimSun" w:hAnsi="Arial" w:cs="Mangal"/>
      <w:kern w:val="1"/>
      <w:sz w:val="20"/>
      <w:szCs w:val="24"/>
      <w:lang w:eastAsia="hi-IN" w:bidi="hi-IN"/>
    </w:rPr>
  </w:style>
  <w:style w:type="paragraph" w:styleId="a3">
    <w:name w:val="No Spacing"/>
    <w:link w:val="a4"/>
    <w:uiPriority w:val="1"/>
    <w:qFormat/>
    <w:rsid w:val="00DF7E7E"/>
    <w:pPr>
      <w:spacing w:after="0" w:line="240" w:lineRule="auto"/>
    </w:pPr>
    <w:rPr>
      <w:rFonts w:eastAsiaTheme="minorEastAsia" w:cs="Times New Roman"/>
    </w:rPr>
  </w:style>
  <w:style w:type="character" w:customStyle="1" w:styleId="a4">
    <w:name w:val="Без интервала Знак"/>
    <w:basedOn w:val="a0"/>
    <w:link w:val="a3"/>
    <w:uiPriority w:val="1"/>
    <w:locked/>
    <w:rsid w:val="00DF7E7E"/>
    <w:rPr>
      <w:rFonts w:eastAsiaTheme="minorEastAsia" w:cs="Times New Roman"/>
    </w:rPr>
  </w:style>
  <w:style w:type="paragraph" w:styleId="a5">
    <w:name w:val="Balloon Text"/>
    <w:basedOn w:val="a"/>
    <w:link w:val="a6"/>
    <w:uiPriority w:val="99"/>
    <w:semiHidden/>
    <w:unhideWhenUsed/>
    <w:rsid w:val="00DF7E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F7E7E"/>
    <w:rPr>
      <w:rFonts w:ascii="Tahoma" w:hAnsi="Tahoma" w:cs="Tahoma"/>
      <w:sz w:val="16"/>
      <w:szCs w:val="16"/>
    </w:rPr>
  </w:style>
  <w:style w:type="paragraph" w:styleId="a7">
    <w:name w:val="header"/>
    <w:basedOn w:val="a"/>
    <w:link w:val="a8"/>
    <w:uiPriority w:val="99"/>
    <w:unhideWhenUsed/>
    <w:rsid w:val="00DF7E7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DF7E7E"/>
    <w:rPr>
      <w:rFonts w:cs="Times New Roman"/>
    </w:rPr>
  </w:style>
  <w:style w:type="paragraph" w:styleId="a9">
    <w:name w:val="footer"/>
    <w:basedOn w:val="a"/>
    <w:link w:val="aa"/>
    <w:uiPriority w:val="99"/>
    <w:unhideWhenUsed/>
    <w:rsid w:val="00DF7E7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DF7E7E"/>
    <w:rPr>
      <w:rFonts w:cs="Times New Roman"/>
    </w:rPr>
  </w:style>
  <w:style w:type="paragraph" w:styleId="ab">
    <w:name w:val="List Paragraph"/>
    <w:basedOn w:val="a"/>
    <w:uiPriority w:val="34"/>
    <w:qFormat/>
    <w:rsid w:val="005640A7"/>
    <w:pPr>
      <w:ind w:left="720"/>
      <w:contextualSpacing/>
    </w:pPr>
  </w:style>
  <w:style w:type="paragraph" w:styleId="ac">
    <w:name w:val="Normal (Web)"/>
    <w:basedOn w:val="a"/>
    <w:uiPriority w:val="99"/>
    <w:semiHidden/>
    <w:unhideWhenUsed/>
    <w:rsid w:val="00065AC4"/>
    <w:pPr>
      <w:spacing w:before="100" w:beforeAutospacing="1" w:after="100" w:afterAutospacing="1" w:line="240" w:lineRule="auto"/>
    </w:pPr>
    <w:rPr>
      <w:rFonts w:ascii="Times New Roman" w:hAnsi="Times New Roman"/>
      <w:sz w:val="24"/>
      <w:szCs w:val="24"/>
      <w:lang w:eastAsia="ru-RU"/>
    </w:rPr>
  </w:style>
  <w:style w:type="character" w:styleId="ad">
    <w:name w:val="Strong"/>
    <w:basedOn w:val="a0"/>
    <w:uiPriority w:val="22"/>
    <w:qFormat/>
    <w:rsid w:val="00065AC4"/>
    <w:rPr>
      <w:rFonts w:cs="Times New Roman"/>
      <w:b/>
      <w:bCs/>
    </w:rPr>
  </w:style>
  <w:style w:type="character" w:styleId="ae">
    <w:name w:val="Hyperlink"/>
    <w:basedOn w:val="a0"/>
    <w:uiPriority w:val="99"/>
    <w:unhideWhenUsed/>
    <w:rsid w:val="00065AC4"/>
    <w:rPr>
      <w:rFonts w:cs="Times New Roman"/>
      <w:color w:val="0000FF"/>
      <w:u w:val="single"/>
    </w:rPr>
  </w:style>
  <w:style w:type="character" w:customStyle="1" w:styleId="apple-converted-space">
    <w:name w:val="apple-converted-space"/>
    <w:basedOn w:val="a0"/>
    <w:rsid w:val="00065AC4"/>
    <w:rPr>
      <w:rFonts w:cs="Times New Roman"/>
    </w:rPr>
  </w:style>
  <w:style w:type="paragraph" w:styleId="af">
    <w:name w:val="TOC Heading"/>
    <w:basedOn w:val="1"/>
    <w:next w:val="a"/>
    <w:uiPriority w:val="39"/>
    <w:unhideWhenUsed/>
    <w:qFormat/>
    <w:rsid w:val="00065AC4"/>
    <w:pPr>
      <w:outlineLvl w:val="9"/>
    </w:pPr>
  </w:style>
  <w:style w:type="paragraph" w:styleId="af0">
    <w:name w:val="Subtitle"/>
    <w:basedOn w:val="a"/>
    <w:next w:val="a"/>
    <w:link w:val="af1"/>
    <w:uiPriority w:val="11"/>
    <w:qFormat/>
    <w:rsid w:val="00E22FF8"/>
    <w:pPr>
      <w:numPr>
        <w:ilvl w:val="1"/>
      </w:numPr>
    </w:pPr>
    <w:rPr>
      <w:rFonts w:asciiTheme="majorHAnsi" w:eastAsiaTheme="majorEastAsia" w:hAnsiTheme="majorHAnsi"/>
      <w:i/>
      <w:iCs/>
      <w:color w:val="4F81BD" w:themeColor="accent1"/>
      <w:spacing w:val="15"/>
      <w:sz w:val="24"/>
      <w:szCs w:val="24"/>
    </w:rPr>
  </w:style>
  <w:style w:type="character" w:customStyle="1" w:styleId="af1">
    <w:name w:val="Подзаголовок Знак"/>
    <w:basedOn w:val="a0"/>
    <w:link w:val="af0"/>
    <w:uiPriority w:val="11"/>
    <w:locked/>
    <w:rsid w:val="00E22FF8"/>
    <w:rPr>
      <w:rFonts w:asciiTheme="majorHAnsi" w:eastAsiaTheme="majorEastAsia" w:hAnsiTheme="majorHAnsi" w:cs="Times New Roman"/>
      <w:i/>
      <w:iCs/>
      <w:color w:val="4F81BD" w:themeColor="accent1"/>
      <w:spacing w:val="15"/>
      <w:sz w:val="24"/>
      <w:szCs w:val="24"/>
    </w:rPr>
  </w:style>
  <w:style w:type="paragraph" w:styleId="af2">
    <w:name w:val="Title"/>
    <w:basedOn w:val="a"/>
    <w:next w:val="a"/>
    <w:link w:val="af3"/>
    <w:uiPriority w:val="10"/>
    <w:qFormat/>
    <w:rsid w:val="00E22FF8"/>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af3">
    <w:name w:val="Название Знак"/>
    <w:basedOn w:val="a0"/>
    <w:link w:val="af2"/>
    <w:uiPriority w:val="10"/>
    <w:locked/>
    <w:rsid w:val="00E22FF8"/>
    <w:rPr>
      <w:rFonts w:asciiTheme="majorHAnsi" w:eastAsiaTheme="majorEastAsia" w:hAnsiTheme="majorHAnsi" w:cs="Times New Roman"/>
      <w:color w:val="17365D" w:themeColor="text2" w:themeShade="BF"/>
      <w:spacing w:val="5"/>
      <w:kern w:val="28"/>
      <w:sz w:val="52"/>
      <w:szCs w:val="52"/>
    </w:rPr>
  </w:style>
  <w:style w:type="paragraph" w:styleId="21">
    <w:name w:val="toc 2"/>
    <w:basedOn w:val="a"/>
    <w:next w:val="a"/>
    <w:autoRedefine/>
    <w:uiPriority w:val="39"/>
    <w:unhideWhenUsed/>
    <w:qFormat/>
    <w:rsid w:val="00E22FF8"/>
    <w:pPr>
      <w:spacing w:after="100"/>
      <w:ind w:left="220"/>
    </w:pPr>
  </w:style>
  <w:style w:type="paragraph" w:styleId="11">
    <w:name w:val="toc 1"/>
    <w:basedOn w:val="a"/>
    <w:next w:val="a"/>
    <w:autoRedefine/>
    <w:uiPriority w:val="39"/>
    <w:unhideWhenUsed/>
    <w:qFormat/>
    <w:rsid w:val="00E22FF8"/>
    <w:pPr>
      <w:spacing w:after="100"/>
    </w:pPr>
  </w:style>
  <w:style w:type="paragraph" w:styleId="31">
    <w:name w:val="toc 3"/>
    <w:basedOn w:val="a"/>
    <w:next w:val="a"/>
    <w:autoRedefine/>
    <w:uiPriority w:val="39"/>
    <w:semiHidden/>
    <w:unhideWhenUsed/>
    <w:qFormat/>
    <w:rsid w:val="00E22FF8"/>
    <w:pPr>
      <w:spacing w:after="100"/>
      <w:ind w:left="4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90860">
      <w:marLeft w:val="0"/>
      <w:marRight w:val="0"/>
      <w:marTop w:val="0"/>
      <w:marBottom w:val="0"/>
      <w:divBdr>
        <w:top w:val="none" w:sz="0" w:space="0" w:color="auto"/>
        <w:left w:val="none" w:sz="0" w:space="0" w:color="auto"/>
        <w:bottom w:val="none" w:sz="0" w:space="0" w:color="auto"/>
        <w:right w:val="none" w:sz="0" w:space="0" w:color="auto"/>
      </w:divBdr>
    </w:div>
    <w:div w:id="534390863">
      <w:marLeft w:val="0"/>
      <w:marRight w:val="0"/>
      <w:marTop w:val="0"/>
      <w:marBottom w:val="0"/>
      <w:divBdr>
        <w:top w:val="none" w:sz="0" w:space="0" w:color="auto"/>
        <w:left w:val="none" w:sz="0" w:space="0" w:color="auto"/>
        <w:bottom w:val="none" w:sz="0" w:space="0" w:color="auto"/>
        <w:right w:val="none" w:sz="0" w:space="0" w:color="auto"/>
      </w:divBdr>
    </w:div>
    <w:div w:id="534390878">
      <w:marLeft w:val="0"/>
      <w:marRight w:val="0"/>
      <w:marTop w:val="0"/>
      <w:marBottom w:val="0"/>
      <w:divBdr>
        <w:top w:val="none" w:sz="0" w:space="0" w:color="auto"/>
        <w:left w:val="none" w:sz="0" w:space="0" w:color="auto"/>
        <w:bottom w:val="none" w:sz="0" w:space="0" w:color="auto"/>
        <w:right w:val="none" w:sz="0" w:space="0" w:color="auto"/>
      </w:divBdr>
    </w:div>
    <w:div w:id="534390880">
      <w:marLeft w:val="0"/>
      <w:marRight w:val="0"/>
      <w:marTop w:val="0"/>
      <w:marBottom w:val="0"/>
      <w:divBdr>
        <w:top w:val="none" w:sz="0" w:space="0" w:color="auto"/>
        <w:left w:val="none" w:sz="0" w:space="0" w:color="auto"/>
        <w:bottom w:val="none" w:sz="0" w:space="0" w:color="auto"/>
        <w:right w:val="none" w:sz="0" w:space="0" w:color="auto"/>
      </w:divBdr>
      <w:divsChild>
        <w:div w:id="534390859">
          <w:marLeft w:val="0"/>
          <w:marRight w:val="0"/>
          <w:marTop w:val="0"/>
          <w:marBottom w:val="0"/>
          <w:divBdr>
            <w:top w:val="none" w:sz="0" w:space="0" w:color="auto"/>
            <w:left w:val="none" w:sz="0" w:space="0" w:color="auto"/>
            <w:bottom w:val="none" w:sz="0" w:space="0" w:color="auto"/>
            <w:right w:val="none" w:sz="0" w:space="0" w:color="auto"/>
          </w:divBdr>
          <w:divsChild>
            <w:div w:id="534390918">
              <w:marLeft w:val="0"/>
              <w:marRight w:val="0"/>
              <w:marTop w:val="0"/>
              <w:marBottom w:val="0"/>
              <w:divBdr>
                <w:top w:val="none" w:sz="0" w:space="0" w:color="auto"/>
                <w:left w:val="none" w:sz="0" w:space="0" w:color="auto"/>
                <w:bottom w:val="none" w:sz="0" w:space="0" w:color="auto"/>
                <w:right w:val="none" w:sz="0" w:space="0" w:color="auto"/>
              </w:divBdr>
              <w:divsChild>
                <w:div w:id="5343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0875">
          <w:marLeft w:val="0"/>
          <w:marRight w:val="0"/>
          <w:marTop w:val="0"/>
          <w:marBottom w:val="0"/>
          <w:divBdr>
            <w:top w:val="none" w:sz="0" w:space="0" w:color="auto"/>
            <w:left w:val="none" w:sz="0" w:space="0" w:color="auto"/>
            <w:bottom w:val="none" w:sz="0" w:space="0" w:color="auto"/>
            <w:right w:val="none" w:sz="0" w:space="0" w:color="auto"/>
          </w:divBdr>
          <w:divsChild>
            <w:div w:id="534390947">
              <w:marLeft w:val="0"/>
              <w:marRight w:val="0"/>
              <w:marTop w:val="0"/>
              <w:marBottom w:val="0"/>
              <w:divBdr>
                <w:top w:val="none" w:sz="0" w:space="0" w:color="auto"/>
                <w:left w:val="none" w:sz="0" w:space="0" w:color="auto"/>
                <w:bottom w:val="none" w:sz="0" w:space="0" w:color="auto"/>
                <w:right w:val="none" w:sz="0" w:space="0" w:color="auto"/>
              </w:divBdr>
            </w:div>
          </w:divsChild>
        </w:div>
        <w:div w:id="534390876">
          <w:marLeft w:val="0"/>
          <w:marRight w:val="0"/>
          <w:marTop w:val="0"/>
          <w:marBottom w:val="0"/>
          <w:divBdr>
            <w:top w:val="none" w:sz="0" w:space="0" w:color="auto"/>
            <w:left w:val="none" w:sz="0" w:space="0" w:color="auto"/>
            <w:bottom w:val="none" w:sz="0" w:space="0" w:color="auto"/>
            <w:right w:val="none" w:sz="0" w:space="0" w:color="auto"/>
          </w:divBdr>
          <w:divsChild>
            <w:div w:id="534390872">
              <w:marLeft w:val="0"/>
              <w:marRight w:val="0"/>
              <w:marTop w:val="0"/>
              <w:marBottom w:val="0"/>
              <w:divBdr>
                <w:top w:val="none" w:sz="0" w:space="0" w:color="auto"/>
                <w:left w:val="none" w:sz="0" w:space="0" w:color="auto"/>
                <w:bottom w:val="none" w:sz="0" w:space="0" w:color="auto"/>
                <w:right w:val="none" w:sz="0" w:space="0" w:color="auto"/>
              </w:divBdr>
              <w:divsChild>
                <w:div w:id="534390896">
                  <w:marLeft w:val="0"/>
                  <w:marRight w:val="0"/>
                  <w:marTop w:val="0"/>
                  <w:marBottom w:val="0"/>
                  <w:divBdr>
                    <w:top w:val="none" w:sz="0" w:space="0" w:color="auto"/>
                    <w:left w:val="none" w:sz="0" w:space="0" w:color="auto"/>
                    <w:bottom w:val="none" w:sz="0" w:space="0" w:color="auto"/>
                    <w:right w:val="none" w:sz="0" w:space="0" w:color="auto"/>
                  </w:divBdr>
                </w:div>
              </w:divsChild>
            </w:div>
            <w:div w:id="534390900">
              <w:marLeft w:val="0"/>
              <w:marRight w:val="0"/>
              <w:marTop w:val="0"/>
              <w:marBottom w:val="0"/>
              <w:divBdr>
                <w:top w:val="none" w:sz="0" w:space="0" w:color="auto"/>
                <w:left w:val="none" w:sz="0" w:space="0" w:color="auto"/>
                <w:bottom w:val="none" w:sz="0" w:space="0" w:color="auto"/>
                <w:right w:val="none" w:sz="0" w:space="0" w:color="auto"/>
              </w:divBdr>
              <w:divsChild>
                <w:div w:id="5343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0899">
          <w:marLeft w:val="0"/>
          <w:marRight w:val="0"/>
          <w:marTop w:val="0"/>
          <w:marBottom w:val="0"/>
          <w:divBdr>
            <w:top w:val="none" w:sz="0" w:space="0" w:color="auto"/>
            <w:left w:val="none" w:sz="0" w:space="0" w:color="auto"/>
            <w:bottom w:val="none" w:sz="0" w:space="0" w:color="auto"/>
            <w:right w:val="none" w:sz="0" w:space="0" w:color="auto"/>
          </w:divBdr>
          <w:divsChild>
            <w:div w:id="534390936">
              <w:marLeft w:val="0"/>
              <w:marRight w:val="0"/>
              <w:marTop w:val="0"/>
              <w:marBottom w:val="0"/>
              <w:divBdr>
                <w:top w:val="none" w:sz="0" w:space="0" w:color="auto"/>
                <w:left w:val="none" w:sz="0" w:space="0" w:color="auto"/>
                <w:bottom w:val="none" w:sz="0" w:space="0" w:color="auto"/>
                <w:right w:val="none" w:sz="0" w:space="0" w:color="auto"/>
              </w:divBdr>
            </w:div>
          </w:divsChild>
        </w:div>
        <w:div w:id="534390907">
          <w:marLeft w:val="0"/>
          <w:marRight w:val="0"/>
          <w:marTop w:val="0"/>
          <w:marBottom w:val="0"/>
          <w:divBdr>
            <w:top w:val="none" w:sz="0" w:space="0" w:color="auto"/>
            <w:left w:val="none" w:sz="0" w:space="0" w:color="auto"/>
            <w:bottom w:val="none" w:sz="0" w:space="0" w:color="auto"/>
            <w:right w:val="none" w:sz="0" w:space="0" w:color="auto"/>
          </w:divBdr>
          <w:divsChild>
            <w:div w:id="534390886">
              <w:marLeft w:val="0"/>
              <w:marRight w:val="0"/>
              <w:marTop w:val="0"/>
              <w:marBottom w:val="0"/>
              <w:divBdr>
                <w:top w:val="none" w:sz="0" w:space="0" w:color="auto"/>
                <w:left w:val="none" w:sz="0" w:space="0" w:color="auto"/>
                <w:bottom w:val="none" w:sz="0" w:space="0" w:color="auto"/>
                <w:right w:val="none" w:sz="0" w:space="0" w:color="auto"/>
              </w:divBdr>
            </w:div>
          </w:divsChild>
        </w:div>
        <w:div w:id="534390912">
          <w:marLeft w:val="0"/>
          <w:marRight w:val="0"/>
          <w:marTop w:val="0"/>
          <w:marBottom w:val="0"/>
          <w:divBdr>
            <w:top w:val="none" w:sz="0" w:space="0" w:color="auto"/>
            <w:left w:val="none" w:sz="0" w:space="0" w:color="auto"/>
            <w:bottom w:val="none" w:sz="0" w:space="0" w:color="auto"/>
            <w:right w:val="none" w:sz="0" w:space="0" w:color="auto"/>
          </w:divBdr>
          <w:divsChild>
            <w:div w:id="534390869">
              <w:marLeft w:val="0"/>
              <w:marRight w:val="0"/>
              <w:marTop w:val="0"/>
              <w:marBottom w:val="0"/>
              <w:divBdr>
                <w:top w:val="none" w:sz="0" w:space="0" w:color="auto"/>
                <w:left w:val="none" w:sz="0" w:space="0" w:color="auto"/>
                <w:bottom w:val="none" w:sz="0" w:space="0" w:color="auto"/>
                <w:right w:val="none" w:sz="0" w:space="0" w:color="auto"/>
              </w:divBdr>
              <w:divsChild>
                <w:div w:id="534390865">
                  <w:marLeft w:val="0"/>
                  <w:marRight w:val="0"/>
                  <w:marTop w:val="0"/>
                  <w:marBottom w:val="0"/>
                  <w:divBdr>
                    <w:top w:val="none" w:sz="0" w:space="0" w:color="auto"/>
                    <w:left w:val="none" w:sz="0" w:space="0" w:color="auto"/>
                    <w:bottom w:val="none" w:sz="0" w:space="0" w:color="auto"/>
                    <w:right w:val="none" w:sz="0" w:space="0" w:color="auto"/>
                  </w:divBdr>
                </w:div>
              </w:divsChild>
            </w:div>
            <w:div w:id="534390884">
              <w:marLeft w:val="0"/>
              <w:marRight w:val="0"/>
              <w:marTop w:val="0"/>
              <w:marBottom w:val="0"/>
              <w:divBdr>
                <w:top w:val="none" w:sz="0" w:space="0" w:color="auto"/>
                <w:left w:val="none" w:sz="0" w:space="0" w:color="auto"/>
                <w:bottom w:val="none" w:sz="0" w:space="0" w:color="auto"/>
                <w:right w:val="none" w:sz="0" w:space="0" w:color="auto"/>
              </w:divBdr>
              <w:divsChild>
                <w:div w:id="5343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0913">
          <w:marLeft w:val="0"/>
          <w:marRight w:val="0"/>
          <w:marTop w:val="0"/>
          <w:marBottom w:val="0"/>
          <w:divBdr>
            <w:top w:val="none" w:sz="0" w:space="0" w:color="auto"/>
            <w:left w:val="none" w:sz="0" w:space="0" w:color="auto"/>
            <w:bottom w:val="none" w:sz="0" w:space="0" w:color="auto"/>
            <w:right w:val="none" w:sz="0" w:space="0" w:color="auto"/>
          </w:divBdr>
          <w:divsChild>
            <w:div w:id="534390856">
              <w:marLeft w:val="0"/>
              <w:marRight w:val="0"/>
              <w:marTop w:val="0"/>
              <w:marBottom w:val="0"/>
              <w:divBdr>
                <w:top w:val="none" w:sz="0" w:space="0" w:color="auto"/>
                <w:left w:val="none" w:sz="0" w:space="0" w:color="auto"/>
                <w:bottom w:val="none" w:sz="0" w:space="0" w:color="auto"/>
                <w:right w:val="none" w:sz="0" w:space="0" w:color="auto"/>
              </w:divBdr>
              <w:divsChild>
                <w:div w:id="534390883">
                  <w:marLeft w:val="0"/>
                  <w:marRight w:val="0"/>
                  <w:marTop w:val="0"/>
                  <w:marBottom w:val="0"/>
                  <w:divBdr>
                    <w:top w:val="none" w:sz="0" w:space="0" w:color="auto"/>
                    <w:left w:val="none" w:sz="0" w:space="0" w:color="auto"/>
                    <w:bottom w:val="none" w:sz="0" w:space="0" w:color="auto"/>
                    <w:right w:val="none" w:sz="0" w:space="0" w:color="auto"/>
                  </w:divBdr>
                </w:div>
              </w:divsChild>
            </w:div>
            <w:div w:id="534390921">
              <w:marLeft w:val="0"/>
              <w:marRight w:val="0"/>
              <w:marTop w:val="0"/>
              <w:marBottom w:val="0"/>
              <w:divBdr>
                <w:top w:val="none" w:sz="0" w:space="0" w:color="auto"/>
                <w:left w:val="none" w:sz="0" w:space="0" w:color="auto"/>
                <w:bottom w:val="none" w:sz="0" w:space="0" w:color="auto"/>
                <w:right w:val="none" w:sz="0" w:space="0" w:color="auto"/>
              </w:divBdr>
              <w:divsChild>
                <w:div w:id="5343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0915">
          <w:marLeft w:val="0"/>
          <w:marRight w:val="0"/>
          <w:marTop w:val="0"/>
          <w:marBottom w:val="0"/>
          <w:divBdr>
            <w:top w:val="none" w:sz="0" w:space="0" w:color="auto"/>
            <w:left w:val="none" w:sz="0" w:space="0" w:color="auto"/>
            <w:bottom w:val="none" w:sz="0" w:space="0" w:color="auto"/>
            <w:right w:val="none" w:sz="0" w:space="0" w:color="auto"/>
          </w:divBdr>
          <w:divsChild>
            <w:div w:id="534390892">
              <w:marLeft w:val="0"/>
              <w:marRight w:val="0"/>
              <w:marTop w:val="0"/>
              <w:marBottom w:val="0"/>
              <w:divBdr>
                <w:top w:val="none" w:sz="0" w:space="0" w:color="auto"/>
                <w:left w:val="none" w:sz="0" w:space="0" w:color="auto"/>
                <w:bottom w:val="none" w:sz="0" w:space="0" w:color="auto"/>
                <w:right w:val="none" w:sz="0" w:space="0" w:color="auto"/>
              </w:divBdr>
              <w:divsChild>
                <w:div w:id="534390905">
                  <w:marLeft w:val="0"/>
                  <w:marRight w:val="0"/>
                  <w:marTop w:val="0"/>
                  <w:marBottom w:val="0"/>
                  <w:divBdr>
                    <w:top w:val="none" w:sz="0" w:space="0" w:color="auto"/>
                    <w:left w:val="none" w:sz="0" w:space="0" w:color="auto"/>
                    <w:bottom w:val="none" w:sz="0" w:space="0" w:color="auto"/>
                    <w:right w:val="none" w:sz="0" w:space="0" w:color="auto"/>
                  </w:divBdr>
                </w:div>
              </w:divsChild>
            </w:div>
            <w:div w:id="534390951">
              <w:marLeft w:val="0"/>
              <w:marRight w:val="0"/>
              <w:marTop w:val="0"/>
              <w:marBottom w:val="0"/>
              <w:divBdr>
                <w:top w:val="none" w:sz="0" w:space="0" w:color="auto"/>
                <w:left w:val="none" w:sz="0" w:space="0" w:color="auto"/>
                <w:bottom w:val="none" w:sz="0" w:space="0" w:color="auto"/>
                <w:right w:val="none" w:sz="0" w:space="0" w:color="auto"/>
              </w:divBdr>
              <w:divsChild>
                <w:div w:id="534390938">
                  <w:marLeft w:val="0"/>
                  <w:marRight w:val="0"/>
                  <w:marTop w:val="0"/>
                  <w:marBottom w:val="0"/>
                  <w:divBdr>
                    <w:top w:val="none" w:sz="0" w:space="0" w:color="auto"/>
                    <w:left w:val="none" w:sz="0" w:space="0" w:color="auto"/>
                    <w:bottom w:val="none" w:sz="0" w:space="0" w:color="auto"/>
                    <w:right w:val="none" w:sz="0" w:space="0" w:color="auto"/>
                  </w:divBdr>
                  <w:divsChild>
                    <w:div w:id="534390952">
                      <w:marLeft w:val="0"/>
                      <w:marRight w:val="0"/>
                      <w:marTop w:val="0"/>
                      <w:marBottom w:val="0"/>
                      <w:divBdr>
                        <w:top w:val="none" w:sz="0" w:space="0" w:color="auto"/>
                        <w:left w:val="none" w:sz="0" w:space="0" w:color="auto"/>
                        <w:bottom w:val="none" w:sz="0" w:space="0" w:color="auto"/>
                        <w:right w:val="none" w:sz="0" w:space="0" w:color="auto"/>
                      </w:divBdr>
                    </w:div>
                  </w:divsChild>
                </w:div>
                <w:div w:id="534390950">
                  <w:marLeft w:val="0"/>
                  <w:marRight w:val="0"/>
                  <w:marTop w:val="0"/>
                  <w:marBottom w:val="0"/>
                  <w:divBdr>
                    <w:top w:val="none" w:sz="0" w:space="0" w:color="auto"/>
                    <w:left w:val="none" w:sz="0" w:space="0" w:color="auto"/>
                    <w:bottom w:val="none" w:sz="0" w:space="0" w:color="auto"/>
                    <w:right w:val="none" w:sz="0" w:space="0" w:color="auto"/>
                  </w:divBdr>
                  <w:divsChild>
                    <w:div w:id="5343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90917">
          <w:marLeft w:val="0"/>
          <w:marRight w:val="0"/>
          <w:marTop w:val="0"/>
          <w:marBottom w:val="0"/>
          <w:divBdr>
            <w:top w:val="none" w:sz="0" w:space="0" w:color="auto"/>
            <w:left w:val="none" w:sz="0" w:space="0" w:color="auto"/>
            <w:bottom w:val="none" w:sz="0" w:space="0" w:color="auto"/>
            <w:right w:val="none" w:sz="0" w:space="0" w:color="auto"/>
          </w:divBdr>
          <w:divsChild>
            <w:div w:id="534390877">
              <w:marLeft w:val="0"/>
              <w:marRight w:val="0"/>
              <w:marTop w:val="0"/>
              <w:marBottom w:val="0"/>
              <w:divBdr>
                <w:top w:val="none" w:sz="0" w:space="0" w:color="auto"/>
                <w:left w:val="none" w:sz="0" w:space="0" w:color="auto"/>
                <w:bottom w:val="none" w:sz="0" w:space="0" w:color="auto"/>
                <w:right w:val="none" w:sz="0" w:space="0" w:color="auto"/>
              </w:divBdr>
            </w:div>
          </w:divsChild>
        </w:div>
        <w:div w:id="534390923">
          <w:marLeft w:val="0"/>
          <w:marRight w:val="0"/>
          <w:marTop w:val="0"/>
          <w:marBottom w:val="0"/>
          <w:divBdr>
            <w:top w:val="none" w:sz="0" w:space="0" w:color="auto"/>
            <w:left w:val="none" w:sz="0" w:space="0" w:color="auto"/>
            <w:bottom w:val="none" w:sz="0" w:space="0" w:color="auto"/>
            <w:right w:val="none" w:sz="0" w:space="0" w:color="auto"/>
          </w:divBdr>
          <w:divsChild>
            <w:div w:id="534390924">
              <w:marLeft w:val="0"/>
              <w:marRight w:val="0"/>
              <w:marTop w:val="0"/>
              <w:marBottom w:val="0"/>
              <w:divBdr>
                <w:top w:val="none" w:sz="0" w:space="0" w:color="auto"/>
                <w:left w:val="none" w:sz="0" w:space="0" w:color="auto"/>
                <w:bottom w:val="none" w:sz="0" w:space="0" w:color="auto"/>
                <w:right w:val="none" w:sz="0" w:space="0" w:color="auto"/>
              </w:divBdr>
            </w:div>
          </w:divsChild>
        </w:div>
        <w:div w:id="534390933">
          <w:marLeft w:val="0"/>
          <w:marRight w:val="0"/>
          <w:marTop w:val="0"/>
          <w:marBottom w:val="0"/>
          <w:divBdr>
            <w:top w:val="none" w:sz="0" w:space="0" w:color="auto"/>
            <w:left w:val="none" w:sz="0" w:space="0" w:color="auto"/>
            <w:bottom w:val="none" w:sz="0" w:space="0" w:color="auto"/>
            <w:right w:val="none" w:sz="0" w:space="0" w:color="auto"/>
          </w:divBdr>
          <w:divsChild>
            <w:div w:id="534390909">
              <w:marLeft w:val="0"/>
              <w:marRight w:val="0"/>
              <w:marTop w:val="0"/>
              <w:marBottom w:val="0"/>
              <w:divBdr>
                <w:top w:val="none" w:sz="0" w:space="0" w:color="auto"/>
                <w:left w:val="none" w:sz="0" w:space="0" w:color="auto"/>
                <w:bottom w:val="none" w:sz="0" w:space="0" w:color="auto"/>
                <w:right w:val="none" w:sz="0" w:space="0" w:color="auto"/>
              </w:divBdr>
            </w:div>
          </w:divsChild>
        </w:div>
        <w:div w:id="534390941">
          <w:marLeft w:val="0"/>
          <w:marRight w:val="0"/>
          <w:marTop w:val="0"/>
          <w:marBottom w:val="0"/>
          <w:divBdr>
            <w:top w:val="none" w:sz="0" w:space="0" w:color="auto"/>
            <w:left w:val="none" w:sz="0" w:space="0" w:color="auto"/>
            <w:bottom w:val="none" w:sz="0" w:space="0" w:color="auto"/>
            <w:right w:val="none" w:sz="0" w:space="0" w:color="auto"/>
          </w:divBdr>
          <w:divsChild>
            <w:div w:id="534390945">
              <w:marLeft w:val="0"/>
              <w:marRight w:val="0"/>
              <w:marTop w:val="0"/>
              <w:marBottom w:val="0"/>
              <w:divBdr>
                <w:top w:val="none" w:sz="0" w:space="0" w:color="auto"/>
                <w:left w:val="none" w:sz="0" w:space="0" w:color="auto"/>
                <w:bottom w:val="none" w:sz="0" w:space="0" w:color="auto"/>
                <w:right w:val="none" w:sz="0" w:space="0" w:color="auto"/>
              </w:divBdr>
            </w:div>
          </w:divsChild>
        </w:div>
        <w:div w:id="534390949">
          <w:marLeft w:val="0"/>
          <w:marRight w:val="0"/>
          <w:marTop w:val="0"/>
          <w:marBottom w:val="0"/>
          <w:divBdr>
            <w:top w:val="none" w:sz="0" w:space="0" w:color="auto"/>
            <w:left w:val="none" w:sz="0" w:space="0" w:color="auto"/>
            <w:bottom w:val="none" w:sz="0" w:space="0" w:color="auto"/>
            <w:right w:val="none" w:sz="0" w:space="0" w:color="auto"/>
          </w:divBdr>
          <w:divsChild>
            <w:div w:id="534390870">
              <w:marLeft w:val="0"/>
              <w:marRight w:val="0"/>
              <w:marTop w:val="0"/>
              <w:marBottom w:val="0"/>
              <w:divBdr>
                <w:top w:val="none" w:sz="0" w:space="0" w:color="auto"/>
                <w:left w:val="none" w:sz="0" w:space="0" w:color="auto"/>
                <w:bottom w:val="none" w:sz="0" w:space="0" w:color="auto"/>
                <w:right w:val="none" w:sz="0" w:space="0" w:color="auto"/>
              </w:divBdr>
              <w:divsChild>
                <w:div w:id="534390855">
                  <w:marLeft w:val="0"/>
                  <w:marRight w:val="0"/>
                  <w:marTop w:val="0"/>
                  <w:marBottom w:val="0"/>
                  <w:divBdr>
                    <w:top w:val="none" w:sz="0" w:space="0" w:color="auto"/>
                    <w:left w:val="none" w:sz="0" w:space="0" w:color="auto"/>
                    <w:bottom w:val="none" w:sz="0" w:space="0" w:color="auto"/>
                    <w:right w:val="none" w:sz="0" w:space="0" w:color="auto"/>
                  </w:divBdr>
                </w:div>
              </w:divsChild>
            </w:div>
            <w:div w:id="534390885">
              <w:marLeft w:val="0"/>
              <w:marRight w:val="0"/>
              <w:marTop w:val="0"/>
              <w:marBottom w:val="0"/>
              <w:divBdr>
                <w:top w:val="none" w:sz="0" w:space="0" w:color="auto"/>
                <w:left w:val="none" w:sz="0" w:space="0" w:color="auto"/>
                <w:bottom w:val="none" w:sz="0" w:space="0" w:color="auto"/>
                <w:right w:val="none" w:sz="0" w:space="0" w:color="auto"/>
              </w:divBdr>
              <w:divsChild>
                <w:div w:id="53439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90890">
      <w:marLeft w:val="0"/>
      <w:marRight w:val="0"/>
      <w:marTop w:val="0"/>
      <w:marBottom w:val="0"/>
      <w:divBdr>
        <w:top w:val="none" w:sz="0" w:space="0" w:color="auto"/>
        <w:left w:val="none" w:sz="0" w:space="0" w:color="auto"/>
        <w:bottom w:val="none" w:sz="0" w:space="0" w:color="auto"/>
        <w:right w:val="none" w:sz="0" w:space="0" w:color="auto"/>
      </w:divBdr>
      <w:divsChild>
        <w:div w:id="534390854">
          <w:marLeft w:val="0"/>
          <w:marRight w:val="0"/>
          <w:marTop w:val="0"/>
          <w:marBottom w:val="0"/>
          <w:divBdr>
            <w:top w:val="none" w:sz="0" w:space="0" w:color="auto"/>
            <w:left w:val="none" w:sz="0" w:space="0" w:color="auto"/>
            <w:bottom w:val="none" w:sz="0" w:space="0" w:color="auto"/>
            <w:right w:val="none" w:sz="0" w:space="0" w:color="auto"/>
          </w:divBdr>
        </w:div>
      </w:divsChild>
    </w:div>
    <w:div w:id="534390908">
      <w:marLeft w:val="0"/>
      <w:marRight w:val="0"/>
      <w:marTop w:val="0"/>
      <w:marBottom w:val="0"/>
      <w:divBdr>
        <w:top w:val="none" w:sz="0" w:space="0" w:color="auto"/>
        <w:left w:val="none" w:sz="0" w:space="0" w:color="auto"/>
        <w:bottom w:val="none" w:sz="0" w:space="0" w:color="auto"/>
        <w:right w:val="none" w:sz="0" w:space="0" w:color="auto"/>
      </w:divBdr>
    </w:div>
    <w:div w:id="534390927">
      <w:marLeft w:val="0"/>
      <w:marRight w:val="0"/>
      <w:marTop w:val="0"/>
      <w:marBottom w:val="0"/>
      <w:divBdr>
        <w:top w:val="none" w:sz="0" w:space="0" w:color="auto"/>
        <w:left w:val="none" w:sz="0" w:space="0" w:color="auto"/>
        <w:bottom w:val="none" w:sz="0" w:space="0" w:color="auto"/>
        <w:right w:val="none" w:sz="0" w:space="0" w:color="auto"/>
      </w:divBdr>
    </w:div>
    <w:div w:id="534390931">
      <w:marLeft w:val="0"/>
      <w:marRight w:val="0"/>
      <w:marTop w:val="0"/>
      <w:marBottom w:val="0"/>
      <w:divBdr>
        <w:top w:val="none" w:sz="0" w:space="0" w:color="auto"/>
        <w:left w:val="none" w:sz="0" w:space="0" w:color="auto"/>
        <w:bottom w:val="none" w:sz="0" w:space="0" w:color="auto"/>
        <w:right w:val="none" w:sz="0" w:space="0" w:color="auto"/>
      </w:divBdr>
      <w:divsChild>
        <w:div w:id="534390868">
          <w:marLeft w:val="0"/>
          <w:marRight w:val="0"/>
          <w:marTop w:val="0"/>
          <w:marBottom w:val="0"/>
          <w:divBdr>
            <w:top w:val="none" w:sz="0" w:space="0" w:color="auto"/>
            <w:left w:val="none" w:sz="0" w:space="0" w:color="auto"/>
            <w:bottom w:val="none" w:sz="0" w:space="0" w:color="auto"/>
            <w:right w:val="none" w:sz="0" w:space="0" w:color="auto"/>
          </w:divBdr>
          <w:divsChild>
            <w:div w:id="534390940">
              <w:marLeft w:val="0"/>
              <w:marRight w:val="0"/>
              <w:marTop w:val="0"/>
              <w:marBottom w:val="0"/>
              <w:divBdr>
                <w:top w:val="none" w:sz="0" w:space="0" w:color="auto"/>
                <w:left w:val="none" w:sz="0" w:space="0" w:color="auto"/>
                <w:bottom w:val="none" w:sz="0" w:space="0" w:color="auto"/>
                <w:right w:val="none" w:sz="0" w:space="0" w:color="auto"/>
              </w:divBdr>
            </w:div>
          </w:divsChild>
        </w:div>
        <w:div w:id="534390873">
          <w:marLeft w:val="0"/>
          <w:marRight w:val="0"/>
          <w:marTop w:val="0"/>
          <w:marBottom w:val="0"/>
          <w:divBdr>
            <w:top w:val="none" w:sz="0" w:space="0" w:color="auto"/>
            <w:left w:val="none" w:sz="0" w:space="0" w:color="auto"/>
            <w:bottom w:val="none" w:sz="0" w:space="0" w:color="auto"/>
            <w:right w:val="none" w:sz="0" w:space="0" w:color="auto"/>
          </w:divBdr>
          <w:divsChild>
            <w:div w:id="534390919">
              <w:marLeft w:val="0"/>
              <w:marRight w:val="0"/>
              <w:marTop w:val="0"/>
              <w:marBottom w:val="0"/>
              <w:divBdr>
                <w:top w:val="none" w:sz="0" w:space="0" w:color="auto"/>
                <w:left w:val="none" w:sz="0" w:space="0" w:color="auto"/>
                <w:bottom w:val="none" w:sz="0" w:space="0" w:color="auto"/>
                <w:right w:val="none" w:sz="0" w:space="0" w:color="auto"/>
              </w:divBdr>
            </w:div>
          </w:divsChild>
        </w:div>
        <w:div w:id="534390874">
          <w:marLeft w:val="0"/>
          <w:marRight w:val="0"/>
          <w:marTop w:val="0"/>
          <w:marBottom w:val="0"/>
          <w:divBdr>
            <w:top w:val="none" w:sz="0" w:space="0" w:color="auto"/>
            <w:left w:val="none" w:sz="0" w:space="0" w:color="auto"/>
            <w:bottom w:val="none" w:sz="0" w:space="0" w:color="auto"/>
            <w:right w:val="none" w:sz="0" w:space="0" w:color="auto"/>
          </w:divBdr>
          <w:divsChild>
            <w:div w:id="534390928">
              <w:marLeft w:val="0"/>
              <w:marRight w:val="0"/>
              <w:marTop w:val="0"/>
              <w:marBottom w:val="0"/>
              <w:divBdr>
                <w:top w:val="none" w:sz="0" w:space="0" w:color="auto"/>
                <w:left w:val="none" w:sz="0" w:space="0" w:color="auto"/>
                <w:bottom w:val="none" w:sz="0" w:space="0" w:color="auto"/>
                <w:right w:val="none" w:sz="0" w:space="0" w:color="auto"/>
              </w:divBdr>
              <w:divsChild>
                <w:div w:id="534390922">
                  <w:marLeft w:val="0"/>
                  <w:marRight w:val="0"/>
                  <w:marTop w:val="0"/>
                  <w:marBottom w:val="0"/>
                  <w:divBdr>
                    <w:top w:val="none" w:sz="0" w:space="0" w:color="auto"/>
                    <w:left w:val="none" w:sz="0" w:space="0" w:color="auto"/>
                    <w:bottom w:val="none" w:sz="0" w:space="0" w:color="auto"/>
                    <w:right w:val="none" w:sz="0" w:space="0" w:color="auto"/>
                  </w:divBdr>
                </w:div>
              </w:divsChild>
            </w:div>
            <w:div w:id="534390946">
              <w:marLeft w:val="0"/>
              <w:marRight w:val="0"/>
              <w:marTop w:val="0"/>
              <w:marBottom w:val="0"/>
              <w:divBdr>
                <w:top w:val="none" w:sz="0" w:space="0" w:color="auto"/>
                <w:left w:val="none" w:sz="0" w:space="0" w:color="auto"/>
                <w:bottom w:val="none" w:sz="0" w:space="0" w:color="auto"/>
                <w:right w:val="none" w:sz="0" w:space="0" w:color="auto"/>
              </w:divBdr>
              <w:divsChild>
                <w:div w:id="534390888">
                  <w:marLeft w:val="0"/>
                  <w:marRight w:val="0"/>
                  <w:marTop w:val="0"/>
                  <w:marBottom w:val="0"/>
                  <w:divBdr>
                    <w:top w:val="none" w:sz="0" w:space="0" w:color="auto"/>
                    <w:left w:val="none" w:sz="0" w:space="0" w:color="auto"/>
                    <w:bottom w:val="none" w:sz="0" w:space="0" w:color="auto"/>
                    <w:right w:val="none" w:sz="0" w:space="0" w:color="auto"/>
                  </w:divBdr>
                  <w:divsChild>
                    <w:div w:id="534390867">
                      <w:marLeft w:val="0"/>
                      <w:marRight w:val="0"/>
                      <w:marTop w:val="0"/>
                      <w:marBottom w:val="0"/>
                      <w:divBdr>
                        <w:top w:val="none" w:sz="0" w:space="0" w:color="auto"/>
                        <w:left w:val="none" w:sz="0" w:space="0" w:color="auto"/>
                        <w:bottom w:val="none" w:sz="0" w:space="0" w:color="auto"/>
                        <w:right w:val="none" w:sz="0" w:space="0" w:color="auto"/>
                      </w:divBdr>
                    </w:div>
                  </w:divsChild>
                </w:div>
                <w:div w:id="534390914">
                  <w:marLeft w:val="0"/>
                  <w:marRight w:val="0"/>
                  <w:marTop w:val="0"/>
                  <w:marBottom w:val="0"/>
                  <w:divBdr>
                    <w:top w:val="none" w:sz="0" w:space="0" w:color="auto"/>
                    <w:left w:val="none" w:sz="0" w:space="0" w:color="auto"/>
                    <w:bottom w:val="none" w:sz="0" w:space="0" w:color="auto"/>
                    <w:right w:val="none" w:sz="0" w:space="0" w:color="auto"/>
                  </w:divBdr>
                  <w:divsChild>
                    <w:div w:id="5343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90881">
          <w:marLeft w:val="0"/>
          <w:marRight w:val="0"/>
          <w:marTop w:val="0"/>
          <w:marBottom w:val="0"/>
          <w:divBdr>
            <w:top w:val="none" w:sz="0" w:space="0" w:color="auto"/>
            <w:left w:val="none" w:sz="0" w:space="0" w:color="auto"/>
            <w:bottom w:val="none" w:sz="0" w:space="0" w:color="auto"/>
            <w:right w:val="none" w:sz="0" w:space="0" w:color="auto"/>
          </w:divBdr>
          <w:divsChild>
            <w:div w:id="534390929">
              <w:marLeft w:val="0"/>
              <w:marRight w:val="0"/>
              <w:marTop w:val="0"/>
              <w:marBottom w:val="0"/>
              <w:divBdr>
                <w:top w:val="none" w:sz="0" w:space="0" w:color="auto"/>
                <w:left w:val="none" w:sz="0" w:space="0" w:color="auto"/>
                <w:bottom w:val="none" w:sz="0" w:space="0" w:color="auto"/>
                <w:right w:val="none" w:sz="0" w:space="0" w:color="auto"/>
              </w:divBdr>
            </w:div>
          </w:divsChild>
        </w:div>
        <w:div w:id="534390882">
          <w:marLeft w:val="0"/>
          <w:marRight w:val="0"/>
          <w:marTop w:val="0"/>
          <w:marBottom w:val="0"/>
          <w:divBdr>
            <w:top w:val="none" w:sz="0" w:space="0" w:color="auto"/>
            <w:left w:val="none" w:sz="0" w:space="0" w:color="auto"/>
            <w:bottom w:val="none" w:sz="0" w:space="0" w:color="auto"/>
            <w:right w:val="none" w:sz="0" w:space="0" w:color="auto"/>
          </w:divBdr>
          <w:divsChild>
            <w:div w:id="534390902">
              <w:marLeft w:val="0"/>
              <w:marRight w:val="0"/>
              <w:marTop w:val="0"/>
              <w:marBottom w:val="0"/>
              <w:divBdr>
                <w:top w:val="none" w:sz="0" w:space="0" w:color="auto"/>
                <w:left w:val="none" w:sz="0" w:space="0" w:color="auto"/>
                <w:bottom w:val="none" w:sz="0" w:space="0" w:color="auto"/>
                <w:right w:val="none" w:sz="0" w:space="0" w:color="auto"/>
              </w:divBdr>
              <w:divsChild>
                <w:div w:id="534390916">
                  <w:marLeft w:val="0"/>
                  <w:marRight w:val="0"/>
                  <w:marTop w:val="0"/>
                  <w:marBottom w:val="0"/>
                  <w:divBdr>
                    <w:top w:val="none" w:sz="0" w:space="0" w:color="auto"/>
                    <w:left w:val="none" w:sz="0" w:space="0" w:color="auto"/>
                    <w:bottom w:val="none" w:sz="0" w:space="0" w:color="auto"/>
                    <w:right w:val="none" w:sz="0" w:space="0" w:color="auto"/>
                  </w:divBdr>
                </w:div>
              </w:divsChild>
            </w:div>
            <w:div w:id="534390926">
              <w:marLeft w:val="0"/>
              <w:marRight w:val="0"/>
              <w:marTop w:val="0"/>
              <w:marBottom w:val="0"/>
              <w:divBdr>
                <w:top w:val="none" w:sz="0" w:space="0" w:color="auto"/>
                <w:left w:val="none" w:sz="0" w:space="0" w:color="auto"/>
                <w:bottom w:val="none" w:sz="0" w:space="0" w:color="auto"/>
                <w:right w:val="none" w:sz="0" w:space="0" w:color="auto"/>
              </w:divBdr>
              <w:divsChild>
                <w:div w:id="5343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0891">
          <w:marLeft w:val="0"/>
          <w:marRight w:val="0"/>
          <w:marTop w:val="0"/>
          <w:marBottom w:val="0"/>
          <w:divBdr>
            <w:top w:val="none" w:sz="0" w:space="0" w:color="auto"/>
            <w:left w:val="none" w:sz="0" w:space="0" w:color="auto"/>
            <w:bottom w:val="none" w:sz="0" w:space="0" w:color="auto"/>
            <w:right w:val="none" w:sz="0" w:space="0" w:color="auto"/>
          </w:divBdr>
          <w:divsChild>
            <w:div w:id="534390954">
              <w:marLeft w:val="0"/>
              <w:marRight w:val="0"/>
              <w:marTop w:val="0"/>
              <w:marBottom w:val="0"/>
              <w:divBdr>
                <w:top w:val="none" w:sz="0" w:space="0" w:color="auto"/>
                <w:left w:val="none" w:sz="0" w:space="0" w:color="auto"/>
                <w:bottom w:val="none" w:sz="0" w:space="0" w:color="auto"/>
                <w:right w:val="none" w:sz="0" w:space="0" w:color="auto"/>
              </w:divBdr>
            </w:div>
          </w:divsChild>
        </w:div>
        <w:div w:id="534390893">
          <w:marLeft w:val="0"/>
          <w:marRight w:val="0"/>
          <w:marTop w:val="0"/>
          <w:marBottom w:val="0"/>
          <w:divBdr>
            <w:top w:val="none" w:sz="0" w:space="0" w:color="auto"/>
            <w:left w:val="none" w:sz="0" w:space="0" w:color="auto"/>
            <w:bottom w:val="none" w:sz="0" w:space="0" w:color="auto"/>
            <w:right w:val="none" w:sz="0" w:space="0" w:color="auto"/>
          </w:divBdr>
          <w:divsChild>
            <w:div w:id="534390942">
              <w:marLeft w:val="0"/>
              <w:marRight w:val="0"/>
              <w:marTop w:val="0"/>
              <w:marBottom w:val="0"/>
              <w:divBdr>
                <w:top w:val="none" w:sz="0" w:space="0" w:color="auto"/>
                <w:left w:val="none" w:sz="0" w:space="0" w:color="auto"/>
                <w:bottom w:val="none" w:sz="0" w:space="0" w:color="auto"/>
                <w:right w:val="none" w:sz="0" w:space="0" w:color="auto"/>
              </w:divBdr>
            </w:div>
          </w:divsChild>
        </w:div>
        <w:div w:id="534390897">
          <w:marLeft w:val="0"/>
          <w:marRight w:val="0"/>
          <w:marTop w:val="0"/>
          <w:marBottom w:val="0"/>
          <w:divBdr>
            <w:top w:val="none" w:sz="0" w:space="0" w:color="auto"/>
            <w:left w:val="none" w:sz="0" w:space="0" w:color="auto"/>
            <w:bottom w:val="none" w:sz="0" w:space="0" w:color="auto"/>
            <w:right w:val="none" w:sz="0" w:space="0" w:color="auto"/>
          </w:divBdr>
          <w:divsChild>
            <w:div w:id="534390871">
              <w:marLeft w:val="0"/>
              <w:marRight w:val="0"/>
              <w:marTop w:val="0"/>
              <w:marBottom w:val="0"/>
              <w:divBdr>
                <w:top w:val="none" w:sz="0" w:space="0" w:color="auto"/>
                <w:left w:val="none" w:sz="0" w:space="0" w:color="auto"/>
                <w:bottom w:val="none" w:sz="0" w:space="0" w:color="auto"/>
                <w:right w:val="none" w:sz="0" w:space="0" w:color="auto"/>
              </w:divBdr>
              <w:divsChild>
                <w:div w:id="5343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0903">
          <w:marLeft w:val="0"/>
          <w:marRight w:val="0"/>
          <w:marTop w:val="0"/>
          <w:marBottom w:val="0"/>
          <w:divBdr>
            <w:top w:val="none" w:sz="0" w:space="0" w:color="auto"/>
            <w:left w:val="none" w:sz="0" w:space="0" w:color="auto"/>
            <w:bottom w:val="none" w:sz="0" w:space="0" w:color="auto"/>
            <w:right w:val="none" w:sz="0" w:space="0" w:color="auto"/>
          </w:divBdr>
          <w:divsChild>
            <w:div w:id="534390901">
              <w:marLeft w:val="0"/>
              <w:marRight w:val="0"/>
              <w:marTop w:val="0"/>
              <w:marBottom w:val="0"/>
              <w:divBdr>
                <w:top w:val="none" w:sz="0" w:space="0" w:color="auto"/>
                <w:left w:val="none" w:sz="0" w:space="0" w:color="auto"/>
                <w:bottom w:val="none" w:sz="0" w:space="0" w:color="auto"/>
                <w:right w:val="none" w:sz="0" w:space="0" w:color="auto"/>
              </w:divBdr>
            </w:div>
          </w:divsChild>
        </w:div>
        <w:div w:id="534390904">
          <w:marLeft w:val="0"/>
          <w:marRight w:val="0"/>
          <w:marTop w:val="0"/>
          <w:marBottom w:val="0"/>
          <w:divBdr>
            <w:top w:val="none" w:sz="0" w:space="0" w:color="auto"/>
            <w:left w:val="none" w:sz="0" w:space="0" w:color="auto"/>
            <w:bottom w:val="none" w:sz="0" w:space="0" w:color="auto"/>
            <w:right w:val="none" w:sz="0" w:space="0" w:color="auto"/>
          </w:divBdr>
          <w:divsChild>
            <w:div w:id="534390889">
              <w:marLeft w:val="0"/>
              <w:marRight w:val="0"/>
              <w:marTop w:val="0"/>
              <w:marBottom w:val="0"/>
              <w:divBdr>
                <w:top w:val="none" w:sz="0" w:space="0" w:color="auto"/>
                <w:left w:val="none" w:sz="0" w:space="0" w:color="auto"/>
                <w:bottom w:val="none" w:sz="0" w:space="0" w:color="auto"/>
                <w:right w:val="none" w:sz="0" w:space="0" w:color="auto"/>
              </w:divBdr>
              <w:divsChild>
                <w:div w:id="534390894">
                  <w:marLeft w:val="0"/>
                  <w:marRight w:val="0"/>
                  <w:marTop w:val="0"/>
                  <w:marBottom w:val="0"/>
                  <w:divBdr>
                    <w:top w:val="none" w:sz="0" w:space="0" w:color="auto"/>
                    <w:left w:val="none" w:sz="0" w:space="0" w:color="auto"/>
                    <w:bottom w:val="none" w:sz="0" w:space="0" w:color="auto"/>
                    <w:right w:val="none" w:sz="0" w:space="0" w:color="auto"/>
                  </w:divBdr>
                </w:div>
              </w:divsChild>
            </w:div>
            <w:div w:id="534390943">
              <w:marLeft w:val="0"/>
              <w:marRight w:val="0"/>
              <w:marTop w:val="0"/>
              <w:marBottom w:val="0"/>
              <w:divBdr>
                <w:top w:val="none" w:sz="0" w:space="0" w:color="auto"/>
                <w:left w:val="none" w:sz="0" w:space="0" w:color="auto"/>
                <w:bottom w:val="none" w:sz="0" w:space="0" w:color="auto"/>
                <w:right w:val="none" w:sz="0" w:space="0" w:color="auto"/>
              </w:divBdr>
              <w:divsChild>
                <w:div w:id="5343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0930">
          <w:marLeft w:val="0"/>
          <w:marRight w:val="0"/>
          <w:marTop w:val="0"/>
          <w:marBottom w:val="0"/>
          <w:divBdr>
            <w:top w:val="none" w:sz="0" w:space="0" w:color="auto"/>
            <w:left w:val="none" w:sz="0" w:space="0" w:color="auto"/>
            <w:bottom w:val="none" w:sz="0" w:space="0" w:color="auto"/>
            <w:right w:val="none" w:sz="0" w:space="0" w:color="auto"/>
          </w:divBdr>
          <w:divsChild>
            <w:div w:id="534390866">
              <w:marLeft w:val="0"/>
              <w:marRight w:val="0"/>
              <w:marTop w:val="0"/>
              <w:marBottom w:val="0"/>
              <w:divBdr>
                <w:top w:val="none" w:sz="0" w:space="0" w:color="auto"/>
                <w:left w:val="none" w:sz="0" w:space="0" w:color="auto"/>
                <w:bottom w:val="none" w:sz="0" w:space="0" w:color="auto"/>
                <w:right w:val="none" w:sz="0" w:space="0" w:color="auto"/>
              </w:divBdr>
            </w:div>
          </w:divsChild>
        </w:div>
        <w:div w:id="534390935">
          <w:marLeft w:val="0"/>
          <w:marRight w:val="0"/>
          <w:marTop w:val="0"/>
          <w:marBottom w:val="0"/>
          <w:divBdr>
            <w:top w:val="none" w:sz="0" w:space="0" w:color="auto"/>
            <w:left w:val="none" w:sz="0" w:space="0" w:color="auto"/>
            <w:bottom w:val="none" w:sz="0" w:space="0" w:color="auto"/>
            <w:right w:val="none" w:sz="0" w:space="0" w:color="auto"/>
          </w:divBdr>
          <w:divsChild>
            <w:div w:id="534390857">
              <w:marLeft w:val="0"/>
              <w:marRight w:val="0"/>
              <w:marTop w:val="0"/>
              <w:marBottom w:val="0"/>
              <w:divBdr>
                <w:top w:val="none" w:sz="0" w:space="0" w:color="auto"/>
                <w:left w:val="none" w:sz="0" w:space="0" w:color="auto"/>
                <w:bottom w:val="none" w:sz="0" w:space="0" w:color="auto"/>
                <w:right w:val="none" w:sz="0" w:space="0" w:color="auto"/>
              </w:divBdr>
              <w:divsChild>
                <w:div w:id="534390895">
                  <w:marLeft w:val="0"/>
                  <w:marRight w:val="0"/>
                  <w:marTop w:val="0"/>
                  <w:marBottom w:val="0"/>
                  <w:divBdr>
                    <w:top w:val="none" w:sz="0" w:space="0" w:color="auto"/>
                    <w:left w:val="none" w:sz="0" w:space="0" w:color="auto"/>
                    <w:bottom w:val="none" w:sz="0" w:space="0" w:color="auto"/>
                    <w:right w:val="none" w:sz="0" w:space="0" w:color="auto"/>
                  </w:divBdr>
                </w:div>
              </w:divsChild>
            </w:div>
            <w:div w:id="534390898">
              <w:marLeft w:val="0"/>
              <w:marRight w:val="0"/>
              <w:marTop w:val="0"/>
              <w:marBottom w:val="0"/>
              <w:divBdr>
                <w:top w:val="none" w:sz="0" w:space="0" w:color="auto"/>
                <w:left w:val="none" w:sz="0" w:space="0" w:color="auto"/>
                <w:bottom w:val="none" w:sz="0" w:space="0" w:color="auto"/>
                <w:right w:val="none" w:sz="0" w:space="0" w:color="auto"/>
              </w:divBdr>
              <w:divsChild>
                <w:div w:id="5343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0939">
          <w:marLeft w:val="0"/>
          <w:marRight w:val="0"/>
          <w:marTop w:val="0"/>
          <w:marBottom w:val="0"/>
          <w:divBdr>
            <w:top w:val="none" w:sz="0" w:space="0" w:color="auto"/>
            <w:left w:val="none" w:sz="0" w:space="0" w:color="auto"/>
            <w:bottom w:val="none" w:sz="0" w:space="0" w:color="auto"/>
            <w:right w:val="none" w:sz="0" w:space="0" w:color="auto"/>
          </w:divBdr>
          <w:divsChild>
            <w:div w:id="534390879">
              <w:marLeft w:val="0"/>
              <w:marRight w:val="0"/>
              <w:marTop w:val="0"/>
              <w:marBottom w:val="0"/>
              <w:divBdr>
                <w:top w:val="none" w:sz="0" w:space="0" w:color="auto"/>
                <w:left w:val="none" w:sz="0" w:space="0" w:color="auto"/>
                <w:bottom w:val="none" w:sz="0" w:space="0" w:color="auto"/>
                <w:right w:val="none" w:sz="0" w:space="0" w:color="auto"/>
              </w:divBdr>
              <w:divsChild>
                <w:div w:id="534390925">
                  <w:marLeft w:val="0"/>
                  <w:marRight w:val="0"/>
                  <w:marTop w:val="0"/>
                  <w:marBottom w:val="0"/>
                  <w:divBdr>
                    <w:top w:val="none" w:sz="0" w:space="0" w:color="auto"/>
                    <w:left w:val="none" w:sz="0" w:space="0" w:color="auto"/>
                    <w:bottom w:val="none" w:sz="0" w:space="0" w:color="auto"/>
                    <w:right w:val="none" w:sz="0" w:space="0" w:color="auto"/>
                  </w:divBdr>
                </w:div>
              </w:divsChild>
            </w:div>
            <w:div w:id="534390906">
              <w:marLeft w:val="0"/>
              <w:marRight w:val="0"/>
              <w:marTop w:val="0"/>
              <w:marBottom w:val="0"/>
              <w:divBdr>
                <w:top w:val="none" w:sz="0" w:space="0" w:color="auto"/>
                <w:left w:val="none" w:sz="0" w:space="0" w:color="auto"/>
                <w:bottom w:val="none" w:sz="0" w:space="0" w:color="auto"/>
                <w:right w:val="none" w:sz="0" w:space="0" w:color="auto"/>
              </w:divBdr>
              <w:divsChild>
                <w:div w:id="5343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90937">
      <w:marLeft w:val="0"/>
      <w:marRight w:val="0"/>
      <w:marTop w:val="0"/>
      <w:marBottom w:val="0"/>
      <w:divBdr>
        <w:top w:val="none" w:sz="0" w:space="0" w:color="auto"/>
        <w:left w:val="none" w:sz="0" w:space="0" w:color="auto"/>
        <w:bottom w:val="none" w:sz="0" w:space="0" w:color="auto"/>
        <w:right w:val="none" w:sz="0" w:space="0" w:color="auto"/>
      </w:divBdr>
    </w:div>
    <w:div w:id="5343909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vincity.ru/2011/04/klinicheskaya-i-biologicheskaya-sme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uchotezvous.ru/technogenetics-disasters/557.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nurse.ru/bolezni/klinicheskaya-smert-priznaki-klinicheskoy-smerti" TargetMode="External"/><Relationship Id="rId5" Type="http://schemas.openxmlformats.org/officeDocument/2006/relationships/footnotes" Target="footnotes.xml"/><Relationship Id="rId10" Type="http://schemas.openxmlformats.org/officeDocument/2006/relationships/hyperlink" Target="http://pohorony.kz/news/newsnetwork/107-zagadka-klinicheskoi-smerti.html" TargetMode="External"/><Relationship Id="rId4" Type="http://schemas.openxmlformats.org/officeDocument/2006/relationships/webSettings" Target="webSettings.xml"/><Relationship Id="rId9" Type="http://schemas.openxmlformats.org/officeDocument/2006/relationships/hyperlink" Target="http://www.chuchotezvous.ru/human-evolution/61/page-3.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medkursov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3774</Words>
  <Characters>21513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2019-07-07T08:16:00Z</dcterms:created>
  <dcterms:modified xsi:type="dcterms:W3CDTF">2019-07-07T08:16:00Z</dcterms:modified>
</cp:coreProperties>
</file>